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031E2" w14:textId="4695E2F1" w:rsidR="00C366C8" w:rsidRDefault="00741D17" w:rsidP="00A462E3">
      <w:pPr>
        <w:pStyle w:val="ListParagraph"/>
        <w:tabs>
          <w:tab w:val="left" w:pos="540"/>
        </w:tabs>
        <w:spacing w:before="60" w:after="120"/>
        <w:ind w:left="0" w:firstLine="0"/>
        <w:contextualSpacing w:val="0"/>
        <w:jc w:val="right"/>
        <w:rPr>
          <w:rFonts w:cs="Arial"/>
          <w:bCs/>
          <w:i/>
          <w:iCs/>
          <w:sz w:val="20"/>
          <w:szCs w:val="20"/>
        </w:rPr>
      </w:pPr>
      <w:r w:rsidRPr="00741D17">
        <w:rPr>
          <w:rFonts w:cs="Arial"/>
          <w:bCs/>
          <w:i/>
          <w:iCs/>
          <w:sz w:val="20"/>
          <w:szCs w:val="20"/>
        </w:rPr>
        <w:t xml:space="preserve">Techninės specifikacijos </w:t>
      </w:r>
      <w:r w:rsidR="00C366C8" w:rsidRPr="00741D17">
        <w:rPr>
          <w:rFonts w:cs="Arial"/>
          <w:bCs/>
          <w:i/>
          <w:iCs/>
          <w:sz w:val="20"/>
          <w:szCs w:val="20"/>
        </w:rPr>
        <w:t>Priedas Nr. 1</w:t>
      </w:r>
    </w:p>
    <w:p w14:paraId="0E679BAB" w14:textId="3E2D6A73" w:rsidR="00C366C8" w:rsidRPr="00BA315D" w:rsidRDefault="0045515B" w:rsidP="00A462E3">
      <w:pPr>
        <w:pStyle w:val="ListParagraph"/>
        <w:tabs>
          <w:tab w:val="left" w:pos="540"/>
        </w:tabs>
        <w:spacing w:before="60" w:after="60"/>
        <w:ind w:left="0" w:firstLine="0"/>
        <w:jc w:val="center"/>
        <w:rPr>
          <w:rFonts w:cs="Arial"/>
          <w:bCs/>
          <w:sz w:val="20"/>
          <w:szCs w:val="20"/>
        </w:rPr>
      </w:pPr>
      <w:r w:rsidRPr="00A462E3">
        <w:rPr>
          <w:rFonts w:cs="Arial"/>
          <w:b/>
          <w:sz w:val="20"/>
          <w:szCs w:val="20"/>
        </w:rPr>
        <w:t>TECHNINIAI REIKALAVIMAI</w:t>
      </w:r>
    </w:p>
    <w:p w14:paraId="5F150A76" w14:textId="77777777" w:rsidR="006252BA" w:rsidRPr="00BA315D" w:rsidRDefault="006252BA" w:rsidP="00254C69">
      <w:pPr>
        <w:tabs>
          <w:tab w:val="left" w:pos="567"/>
        </w:tabs>
        <w:ind w:firstLine="0"/>
        <w:rPr>
          <w:rFonts w:eastAsia="Times New Roman" w:cs="Arial"/>
          <w:b/>
          <w:bCs/>
          <w:sz w:val="20"/>
          <w:szCs w:val="20"/>
          <w:lang w:val="en-A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127"/>
        <w:gridCol w:w="4101"/>
      </w:tblGrid>
      <w:tr w:rsidR="00A462E3" w:rsidRPr="00BA315D" w14:paraId="7950213D" w14:textId="77777777" w:rsidTr="00085338">
        <w:tc>
          <w:tcPr>
            <w:tcW w:w="9889" w:type="dxa"/>
            <w:gridSpan w:val="3"/>
            <w:vAlign w:val="center"/>
          </w:tcPr>
          <w:p w14:paraId="4F909926" w14:textId="2A535292" w:rsidR="00A462E3" w:rsidRPr="00254C69" w:rsidRDefault="009B301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CB6619">
              <w:rPr>
                <w:rFonts w:eastAsia="Times New Roman" w:cs="Arial"/>
                <w:b/>
                <w:sz w:val="20"/>
                <w:szCs w:val="20"/>
              </w:rPr>
              <w:t>1.</w:t>
            </w:r>
            <w:r w:rsidRPr="00254C69">
              <w:rPr>
                <w:rFonts w:eastAsia="Times New Roman" w:cs="Arial"/>
                <w:b/>
                <w:sz w:val="20"/>
                <w:szCs w:val="20"/>
              </w:rPr>
              <w:t xml:space="preserve"> </w:t>
            </w:r>
            <w:r w:rsidRPr="00CB6619">
              <w:rPr>
                <w:rFonts w:cs="Arial"/>
                <w:b/>
                <w:sz w:val="20"/>
                <w:szCs w:val="20"/>
              </w:rPr>
              <w:t>Izoliaciniai apdangalai skirti apdengti neatjungtus elektros įrenginius 500x600 mm</w:t>
            </w:r>
          </w:p>
        </w:tc>
      </w:tr>
      <w:tr w:rsidR="00B31D56" w:rsidRPr="00BA315D" w14:paraId="2D04A824" w14:textId="77777777" w:rsidTr="0057637C">
        <w:tc>
          <w:tcPr>
            <w:tcW w:w="661" w:type="dxa"/>
            <w:vAlign w:val="center"/>
          </w:tcPr>
          <w:p w14:paraId="453F3040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127" w:type="dxa"/>
            <w:vAlign w:val="center"/>
          </w:tcPr>
          <w:p w14:paraId="242AE9DC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4101" w:type="dxa"/>
            <w:vAlign w:val="center"/>
          </w:tcPr>
          <w:p w14:paraId="1D5A51E6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10548591" w14:textId="77777777" w:rsidTr="0057637C">
        <w:tc>
          <w:tcPr>
            <w:tcW w:w="661" w:type="dxa"/>
          </w:tcPr>
          <w:p w14:paraId="26B340C6" w14:textId="22D6721F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1.1</w:t>
            </w:r>
          </w:p>
        </w:tc>
        <w:tc>
          <w:tcPr>
            <w:tcW w:w="5127" w:type="dxa"/>
          </w:tcPr>
          <w:p w14:paraId="45C8C1A6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  <w:lang w:val="fi-FI"/>
              </w:rPr>
              <w:t>Izoliaciniai apdangalai turi atitikti normatyvinių dokumentų reikalavimus</w:t>
            </w:r>
          </w:p>
        </w:tc>
        <w:tc>
          <w:tcPr>
            <w:tcW w:w="4101" w:type="dxa"/>
          </w:tcPr>
          <w:p w14:paraId="41B9CF5A" w14:textId="521BDC5B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bCs/>
                <w:color w:val="000000" w:themeColor="text1"/>
                <w:sz w:val="20"/>
                <w:szCs w:val="20"/>
              </w:rPr>
              <w:t>LST EN 61112:2009</w:t>
            </w:r>
            <w:r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> </w:t>
            </w:r>
            <w:r w:rsidR="00721349"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 xml:space="preserve">arba </w:t>
            </w:r>
            <w:r w:rsidR="002123F8"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>lygiavertį standartą</w:t>
            </w:r>
          </w:p>
        </w:tc>
      </w:tr>
      <w:tr w:rsidR="00B31D56" w:rsidRPr="00BA315D" w14:paraId="67021FFD" w14:textId="77777777" w:rsidTr="0057637C">
        <w:tc>
          <w:tcPr>
            <w:tcW w:w="661" w:type="dxa"/>
          </w:tcPr>
          <w:p w14:paraId="1594C54C" w14:textId="77489988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1.2</w:t>
            </w:r>
          </w:p>
        </w:tc>
        <w:tc>
          <w:tcPr>
            <w:tcW w:w="5127" w:type="dxa"/>
          </w:tcPr>
          <w:p w14:paraId="0761C23D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4101" w:type="dxa"/>
          </w:tcPr>
          <w:p w14:paraId="4C655887" w14:textId="2DCC6C91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4ECD527" w14:textId="77777777" w:rsidTr="0057637C">
        <w:tc>
          <w:tcPr>
            <w:tcW w:w="661" w:type="dxa"/>
          </w:tcPr>
          <w:p w14:paraId="7D307F85" w14:textId="54295EA0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5127" w:type="dxa"/>
          </w:tcPr>
          <w:p w14:paraId="48991172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Lankstūs, guminiai apdangalai </w:t>
            </w:r>
          </w:p>
        </w:tc>
        <w:tc>
          <w:tcPr>
            <w:tcW w:w="4101" w:type="dxa"/>
          </w:tcPr>
          <w:p w14:paraId="333F0D45" w14:textId="73099340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4CD293E4" w14:textId="77777777" w:rsidTr="0057637C">
        <w:tc>
          <w:tcPr>
            <w:tcW w:w="661" w:type="dxa"/>
          </w:tcPr>
          <w:p w14:paraId="5CB9FEC6" w14:textId="3154D86D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5127" w:type="dxa"/>
          </w:tcPr>
          <w:p w14:paraId="666FE850" w14:textId="2912ACD5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apdangalai su galimybe juos prisegti segtukais</w:t>
            </w:r>
          </w:p>
        </w:tc>
        <w:tc>
          <w:tcPr>
            <w:tcW w:w="4101" w:type="dxa"/>
          </w:tcPr>
          <w:p w14:paraId="6E3044F6" w14:textId="167863CF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02199D1" w14:textId="77777777" w:rsidTr="0057637C">
        <w:tc>
          <w:tcPr>
            <w:tcW w:w="661" w:type="dxa"/>
          </w:tcPr>
          <w:p w14:paraId="45807BDA" w14:textId="511AA19C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5127" w:type="dxa"/>
          </w:tcPr>
          <w:p w14:paraId="6D1C34DB" w14:textId="56263324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Apdangalų storis</w:t>
            </w:r>
          </w:p>
        </w:tc>
        <w:tc>
          <w:tcPr>
            <w:tcW w:w="4101" w:type="dxa"/>
          </w:tcPr>
          <w:p w14:paraId="6E24AD84" w14:textId="64D1DC14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1,3 mm</w:t>
            </w:r>
            <w:r w:rsidR="00AF4FC8">
              <w:rPr>
                <w:rFonts w:eastAsia="Times New Roman" w:cs="Arial"/>
                <w:sz w:val="20"/>
                <w:szCs w:val="20"/>
              </w:rPr>
              <w:t>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± 0,2 mm</w:t>
            </w:r>
          </w:p>
        </w:tc>
      </w:tr>
      <w:tr w:rsidR="00B31D56" w:rsidRPr="00BA315D" w14:paraId="4659D665" w14:textId="77777777" w:rsidTr="0057637C">
        <w:tc>
          <w:tcPr>
            <w:tcW w:w="661" w:type="dxa"/>
          </w:tcPr>
          <w:p w14:paraId="741699F3" w14:textId="4CF016AB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5127" w:type="dxa"/>
          </w:tcPr>
          <w:p w14:paraId="221CF3DE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apdangalai turi būti 0 klasės, skirti darbui iki 1000 V kintamos srovės ir 1500V nuolatinės srovės įrenginiuose</w:t>
            </w:r>
          </w:p>
        </w:tc>
        <w:tc>
          <w:tcPr>
            <w:tcW w:w="4101" w:type="dxa"/>
          </w:tcPr>
          <w:p w14:paraId="4BC45767" w14:textId="6E64D354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49929351" w14:textId="77777777" w:rsidTr="0057637C">
        <w:tc>
          <w:tcPr>
            <w:tcW w:w="661" w:type="dxa"/>
          </w:tcPr>
          <w:p w14:paraId="7F82C192" w14:textId="40B5CBFB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7</w:t>
            </w:r>
          </w:p>
        </w:tc>
        <w:tc>
          <w:tcPr>
            <w:tcW w:w="5127" w:type="dxa"/>
          </w:tcPr>
          <w:p w14:paraId="5648F8EC" w14:textId="5C7ADEAF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Atsparumas aplinkos temperatūrai</w:t>
            </w:r>
          </w:p>
        </w:tc>
        <w:tc>
          <w:tcPr>
            <w:tcW w:w="4101" w:type="dxa"/>
          </w:tcPr>
          <w:p w14:paraId="48824B61" w14:textId="2EA7680B" w:rsidR="006252BA" w:rsidRPr="00BA315D" w:rsidRDefault="006E09B9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Nuo </w:t>
            </w:r>
            <w:r w:rsidR="006252BA" w:rsidRPr="00BA315D">
              <w:rPr>
                <w:rFonts w:eastAsia="Times New Roman" w:cs="Arial"/>
                <w:sz w:val="20"/>
                <w:szCs w:val="20"/>
              </w:rPr>
              <w:t xml:space="preserve">-20˚C </w:t>
            </w:r>
            <w:r>
              <w:rPr>
                <w:rFonts w:eastAsia="Times New Roman" w:cs="Arial"/>
                <w:sz w:val="20"/>
                <w:szCs w:val="20"/>
              </w:rPr>
              <w:t>iki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</w:rPr>
              <w:t>+</w:t>
            </w:r>
            <w:r w:rsidR="006252BA" w:rsidRPr="00BA315D">
              <w:rPr>
                <w:rFonts w:eastAsia="Times New Roman" w:cs="Arial"/>
                <w:sz w:val="20"/>
                <w:szCs w:val="20"/>
              </w:rPr>
              <w:t>50˚C</w:t>
            </w:r>
          </w:p>
        </w:tc>
      </w:tr>
      <w:tr w:rsidR="00B31D56" w:rsidRPr="00BA315D" w14:paraId="717ABCE7" w14:textId="77777777" w:rsidTr="0057637C">
        <w:tc>
          <w:tcPr>
            <w:tcW w:w="661" w:type="dxa"/>
          </w:tcPr>
          <w:p w14:paraId="172A646B" w14:textId="6213C026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8</w:t>
            </w:r>
          </w:p>
        </w:tc>
        <w:tc>
          <w:tcPr>
            <w:tcW w:w="5127" w:type="dxa"/>
          </w:tcPr>
          <w:p w14:paraId="505B161E" w14:textId="7E3CFB4D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Matmenys</w:t>
            </w:r>
          </w:p>
        </w:tc>
        <w:tc>
          <w:tcPr>
            <w:tcW w:w="4101" w:type="dxa"/>
          </w:tcPr>
          <w:p w14:paraId="300934F4" w14:textId="3BE22655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500x600</w:t>
            </w:r>
            <w:r w:rsidR="00AF4FC8">
              <w:rPr>
                <w:rFonts w:eastAsia="Times New Roman" w:cs="Arial"/>
                <w:sz w:val="20"/>
                <w:szCs w:val="20"/>
              </w:rPr>
              <w:t xml:space="preserve"> mm</w:t>
            </w:r>
          </w:p>
          <w:p w14:paraId="1DEB9333" w14:textId="77777777" w:rsidR="006252BA" w:rsidRPr="00BA315D" w:rsidRDefault="006252BA" w:rsidP="001105F8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2AA32590" w14:textId="77777777" w:rsidTr="0057637C">
        <w:tc>
          <w:tcPr>
            <w:tcW w:w="661" w:type="dxa"/>
          </w:tcPr>
          <w:p w14:paraId="3F5AD3F5" w14:textId="0A5DCCBE" w:rsidR="006252BA" w:rsidRPr="00BA315D" w:rsidRDefault="00B31D56" w:rsidP="00E63AF1">
            <w:pPr>
              <w:ind w:firstLine="0"/>
              <w:rPr>
                <w:rFonts w:eastAsia="Times New Roman" w:cs="Arial"/>
                <w:sz w:val="20"/>
                <w:szCs w:val="20"/>
                <w:highlight w:val="yellow"/>
              </w:rPr>
            </w:pPr>
            <w:r>
              <w:rPr>
                <w:rFonts w:eastAsia="Times New Roman" w:cs="Arial"/>
                <w:sz w:val="20"/>
                <w:szCs w:val="20"/>
              </w:rPr>
              <w:t>1.</w:t>
            </w:r>
            <w:r w:rsidR="000A70DE">
              <w:rPr>
                <w:rFonts w:eastAsia="Times New Roman" w:cs="Arial"/>
                <w:sz w:val="20"/>
                <w:szCs w:val="20"/>
              </w:rPr>
              <w:t>9</w:t>
            </w:r>
          </w:p>
        </w:tc>
        <w:tc>
          <w:tcPr>
            <w:tcW w:w="5127" w:type="dxa"/>
          </w:tcPr>
          <w:p w14:paraId="1A8229C2" w14:textId="5569BCC8" w:rsidR="006252BA" w:rsidRPr="00BA315D" w:rsidRDefault="00FD7E08" w:rsidP="006252BA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="006252BA"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0E88C375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  <w:highlight w:val="yellow"/>
              </w:rPr>
            </w:pPr>
          </w:p>
        </w:tc>
        <w:tc>
          <w:tcPr>
            <w:tcW w:w="4101" w:type="dxa"/>
          </w:tcPr>
          <w:p w14:paraId="2FBF1A06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51562CB3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4E316C36" wp14:editId="59114342">
                  <wp:extent cx="2466975" cy="1428750"/>
                  <wp:effectExtent l="0" t="0" r="0" b="0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FDA4AB" w14:textId="77777777" w:rsidR="006252BA" w:rsidRPr="00BA315D" w:rsidRDefault="006252BA" w:rsidP="006252BA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1A5D2C53" w14:textId="77777777" w:rsidR="006252BA" w:rsidRPr="00BA315D" w:rsidRDefault="006252BA" w:rsidP="006252BA">
      <w:pPr>
        <w:ind w:firstLine="0"/>
        <w:rPr>
          <w:rFonts w:eastAsia="Times New Roman" w:cs="Arial"/>
          <w:sz w:val="20"/>
          <w:szCs w:val="20"/>
        </w:rPr>
      </w:pPr>
    </w:p>
    <w:p w14:paraId="56F2A244" w14:textId="77777777" w:rsidR="00BA315D" w:rsidRPr="00BA315D" w:rsidRDefault="00BA315D" w:rsidP="006252BA">
      <w:pPr>
        <w:ind w:firstLine="0"/>
        <w:rPr>
          <w:rFonts w:eastAsia="Times New Roman" w:cs="Arial"/>
          <w:sz w:val="20"/>
          <w:szCs w:val="20"/>
        </w:rPr>
      </w:pPr>
    </w:p>
    <w:p w14:paraId="45FCBA9E" w14:textId="77777777" w:rsidR="00CB6619" w:rsidRDefault="00CB6619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5CDE47F9" w14:textId="77777777" w:rsidR="00BA315D" w:rsidRPr="00BA315D" w:rsidRDefault="00BA315D" w:rsidP="006252BA">
      <w:pPr>
        <w:ind w:firstLine="0"/>
        <w:rPr>
          <w:rFonts w:eastAsia="Times New Roman" w:cs="Arial"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127"/>
        <w:gridCol w:w="4101"/>
      </w:tblGrid>
      <w:tr w:rsidR="00CB6619" w:rsidRPr="00BA315D" w14:paraId="6EA221A3" w14:textId="77777777" w:rsidTr="00085338">
        <w:trPr>
          <w:jc w:val="center"/>
        </w:trPr>
        <w:tc>
          <w:tcPr>
            <w:tcW w:w="9889" w:type="dxa"/>
            <w:gridSpan w:val="3"/>
            <w:vAlign w:val="center"/>
          </w:tcPr>
          <w:p w14:paraId="279DDFDE" w14:textId="2EC271F6" w:rsidR="00CB6619" w:rsidRPr="0015090E" w:rsidRDefault="0015090E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5090E">
              <w:rPr>
                <w:rFonts w:eastAsia="Times New Roman" w:cs="Arial"/>
                <w:b/>
                <w:sz w:val="20"/>
                <w:szCs w:val="20"/>
              </w:rPr>
              <w:t xml:space="preserve">2. </w:t>
            </w:r>
            <w:r w:rsidRPr="0015090E">
              <w:rPr>
                <w:rFonts w:cs="Arial"/>
                <w:b/>
                <w:sz w:val="20"/>
                <w:szCs w:val="20"/>
              </w:rPr>
              <w:t>Izoliaciniai apdangalai skirti apdengti neatjungtus elektros įrenginius 500x900 mm</w:t>
            </w:r>
          </w:p>
        </w:tc>
      </w:tr>
      <w:tr w:rsidR="00BA315D" w:rsidRPr="00BA315D" w14:paraId="68098446" w14:textId="77777777" w:rsidTr="00996DCD">
        <w:trPr>
          <w:jc w:val="center"/>
        </w:trPr>
        <w:tc>
          <w:tcPr>
            <w:tcW w:w="661" w:type="dxa"/>
            <w:vAlign w:val="center"/>
          </w:tcPr>
          <w:p w14:paraId="2374C059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127" w:type="dxa"/>
            <w:vAlign w:val="center"/>
          </w:tcPr>
          <w:p w14:paraId="5103C935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4101" w:type="dxa"/>
            <w:vAlign w:val="center"/>
          </w:tcPr>
          <w:p w14:paraId="194ADCE9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1D0EEC3A" w14:textId="77777777" w:rsidTr="00996DCD">
        <w:trPr>
          <w:jc w:val="center"/>
        </w:trPr>
        <w:tc>
          <w:tcPr>
            <w:tcW w:w="661" w:type="dxa"/>
          </w:tcPr>
          <w:p w14:paraId="50246305" w14:textId="0461F29D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.1</w:t>
            </w:r>
          </w:p>
        </w:tc>
        <w:tc>
          <w:tcPr>
            <w:tcW w:w="5127" w:type="dxa"/>
          </w:tcPr>
          <w:p w14:paraId="1EF79EBF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  <w:lang w:val="fi-FI"/>
              </w:rPr>
              <w:t>Izoliaciniai apdangalai turi atitikti normatyvinių dokumentų reikalavimus</w:t>
            </w:r>
          </w:p>
        </w:tc>
        <w:tc>
          <w:tcPr>
            <w:tcW w:w="4101" w:type="dxa"/>
          </w:tcPr>
          <w:p w14:paraId="1C91B66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bCs/>
                <w:color w:val="000000"/>
                <w:sz w:val="20"/>
                <w:szCs w:val="20"/>
              </w:rPr>
              <w:t>LST EN 61112:2009</w:t>
            </w:r>
            <w:r w:rsidRPr="00BA315D">
              <w:rPr>
                <w:rFonts w:eastAsia="Times New Roman" w:cs="Arial"/>
                <w:color w:val="000000"/>
                <w:sz w:val="20"/>
                <w:szCs w:val="20"/>
              </w:rPr>
              <w:t> arba lygiavertį standartą</w:t>
            </w:r>
          </w:p>
        </w:tc>
      </w:tr>
      <w:tr w:rsidR="00B31D56" w:rsidRPr="00BA315D" w14:paraId="420DC5B1" w14:textId="77777777" w:rsidTr="00996DCD">
        <w:trPr>
          <w:jc w:val="center"/>
        </w:trPr>
        <w:tc>
          <w:tcPr>
            <w:tcW w:w="661" w:type="dxa"/>
          </w:tcPr>
          <w:p w14:paraId="60893500" w14:textId="5E449918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.2</w:t>
            </w:r>
          </w:p>
        </w:tc>
        <w:tc>
          <w:tcPr>
            <w:tcW w:w="5127" w:type="dxa"/>
          </w:tcPr>
          <w:p w14:paraId="0AC3293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4101" w:type="dxa"/>
          </w:tcPr>
          <w:p w14:paraId="7C1162F2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07645A65" w14:textId="77777777" w:rsidTr="00996DCD">
        <w:trPr>
          <w:jc w:val="center"/>
        </w:trPr>
        <w:tc>
          <w:tcPr>
            <w:tcW w:w="661" w:type="dxa"/>
          </w:tcPr>
          <w:p w14:paraId="69061C23" w14:textId="32069D0B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5127" w:type="dxa"/>
          </w:tcPr>
          <w:p w14:paraId="2A72539E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Lankstūs, guminiai apdangalai </w:t>
            </w:r>
          </w:p>
        </w:tc>
        <w:tc>
          <w:tcPr>
            <w:tcW w:w="4101" w:type="dxa"/>
          </w:tcPr>
          <w:p w14:paraId="7EFE9342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8589991" w14:textId="77777777" w:rsidTr="00996DCD">
        <w:trPr>
          <w:jc w:val="center"/>
        </w:trPr>
        <w:tc>
          <w:tcPr>
            <w:tcW w:w="661" w:type="dxa"/>
          </w:tcPr>
          <w:p w14:paraId="2FEC7B48" w14:textId="0827C56F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3C0E09"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1E42418A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apdangalai su galimybe juos prisegti  segtukais</w:t>
            </w:r>
          </w:p>
        </w:tc>
        <w:tc>
          <w:tcPr>
            <w:tcW w:w="4101" w:type="dxa"/>
          </w:tcPr>
          <w:p w14:paraId="6ED91070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50546F29" w14:textId="77777777" w:rsidTr="00996DCD">
        <w:trPr>
          <w:jc w:val="center"/>
        </w:trPr>
        <w:tc>
          <w:tcPr>
            <w:tcW w:w="661" w:type="dxa"/>
          </w:tcPr>
          <w:p w14:paraId="1A081357" w14:textId="78CDDA0F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42DAA4E8" w14:textId="7FC180CE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Apdangalų storis</w:t>
            </w:r>
          </w:p>
        </w:tc>
        <w:tc>
          <w:tcPr>
            <w:tcW w:w="4101" w:type="dxa"/>
          </w:tcPr>
          <w:p w14:paraId="58F529E1" w14:textId="4C7C0AF1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1,3 mm</w:t>
            </w:r>
            <w:r w:rsidR="0057637C">
              <w:rPr>
                <w:rFonts w:eastAsia="Times New Roman" w:cs="Arial"/>
                <w:sz w:val="20"/>
                <w:szCs w:val="20"/>
              </w:rPr>
              <w:t>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± 0,2 mm</w:t>
            </w:r>
          </w:p>
        </w:tc>
      </w:tr>
      <w:tr w:rsidR="00B31D56" w:rsidRPr="00BA315D" w14:paraId="1D4B6013" w14:textId="77777777" w:rsidTr="00996DCD">
        <w:trPr>
          <w:jc w:val="center"/>
        </w:trPr>
        <w:tc>
          <w:tcPr>
            <w:tcW w:w="661" w:type="dxa"/>
          </w:tcPr>
          <w:p w14:paraId="52394A3D" w14:textId="0C336E22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7AE1F7E6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apdangalai turi būti 0 klasės, skirti darbui iki 1000 V kintamos srovės ir 1500V nuolatinės srovės įrenginiuose</w:t>
            </w:r>
          </w:p>
        </w:tc>
        <w:tc>
          <w:tcPr>
            <w:tcW w:w="4101" w:type="dxa"/>
          </w:tcPr>
          <w:p w14:paraId="49F0286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776110C1" w14:textId="77777777" w:rsidTr="00996DCD">
        <w:trPr>
          <w:jc w:val="center"/>
        </w:trPr>
        <w:tc>
          <w:tcPr>
            <w:tcW w:w="661" w:type="dxa"/>
          </w:tcPr>
          <w:p w14:paraId="6FB16C27" w14:textId="34CCA322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7</w:t>
            </w:r>
          </w:p>
        </w:tc>
        <w:tc>
          <w:tcPr>
            <w:tcW w:w="5127" w:type="dxa"/>
          </w:tcPr>
          <w:p w14:paraId="048EF74D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Atsparumas aplinkos temperatūrai</w:t>
            </w:r>
          </w:p>
        </w:tc>
        <w:tc>
          <w:tcPr>
            <w:tcW w:w="4101" w:type="dxa"/>
          </w:tcPr>
          <w:p w14:paraId="7BB2046F" w14:textId="1E8851D2" w:rsidR="00B31D56" w:rsidRPr="00BA315D" w:rsidRDefault="0057637C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Nuo 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-20˚C </w:t>
            </w:r>
            <w:r>
              <w:rPr>
                <w:rFonts w:eastAsia="Times New Roman" w:cs="Arial"/>
                <w:sz w:val="20"/>
                <w:szCs w:val="20"/>
              </w:rPr>
              <w:t>iki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</w:rPr>
              <w:t>+</w:t>
            </w:r>
            <w:r w:rsidRPr="00BA315D">
              <w:rPr>
                <w:rFonts w:eastAsia="Times New Roman" w:cs="Arial"/>
                <w:sz w:val="20"/>
                <w:szCs w:val="20"/>
              </w:rPr>
              <w:t>50˚C</w:t>
            </w:r>
          </w:p>
        </w:tc>
      </w:tr>
      <w:tr w:rsidR="00B31D56" w:rsidRPr="00BA315D" w14:paraId="28336F9E" w14:textId="77777777" w:rsidTr="00996DCD">
        <w:trPr>
          <w:jc w:val="center"/>
        </w:trPr>
        <w:tc>
          <w:tcPr>
            <w:tcW w:w="661" w:type="dxa"/>
          </w:tcPr>
          <w:p w14:paraId="61CCB4D2" w14:textId="41E6BEB2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8</w:t>
            </w:r>
          </w:p>
        </w:tc>
        <w:tc>
          <w:tcPr>
            <w:tcW w:w="5127" w:type="dxa"/>
          </w:tcPr>
          <w:p w14:paraId="0541CE1C" w14:textId="5E71EBE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Matmenys</w:t>
            </w:r>
          </w:p>
        </w:tc>
        <w:tc>
          <w:tcPr>
            <w:tcW w:w="4101" w:type="dxa"/>
          </w:tcPr>
          <w:p w14:paraId="0F56D322" w14:textId="367D91D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500x900</w:t>
            </w:r>
            <w:r w:rsidR="0057637C">
              <w:rPr>
                <w:rFonts w:eastAsia="Times New Roman" w:cs="Arial"/>
                <w:sz w:val="20"/>
                <w:szCs w:val="20"/>
              </w:rPr>
              <w:t xml:space="preserve"> mm</w:t>
            </w:r>
          </w:p>
          <w:p w14:paraId="10EE7CB9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E732291" w14:textId="77777777" w:rsidTr="00996DCD">
        <w:trPr>
          <w:trHeight w:val="2339"/>
          <w:jc w:val="center"/>
        </w:trPr>
        <w:tc>
          <w:tcPr>
            <w:tcW w:w="661" w:type="dxa"/>
          </w:tcPr>
          <w:p w14:paraId="1F3F937D" w14:textId="30248A4C" w:rsidR="00B31D56" w:rsidRPr="00BA315D" w:rsidRDefault="00B72D21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highlight w:val="yellow"/>
              </w:rPr>
            </w:pPr>
            <w:r>
              <w:rPr>
                <w:rFonts w:eastAsia="Times New Roman" w:cs="Arial"/>
                <w:sz w:val="20"/>
                <w:szCs w:val="20"/>
              </w:rPr>
              <w:t>2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637C">
              <w:rPr>
                <w:rFonts w:eastAsia="Times New Roman" w:cs="Arial"/>
                <w:sz w:val="20"/>
                <w:szCs w:val="20"/>
              </w:rPr>
              <w:t>9</w:t>
            </w:r>
          </w:p>
        </w:tc>
        <w:tc>
          <w:tcPr>
            <w:tcW w:w="5127" w:type="dxa"/>
          </w:tcPr>
          <w:p w14:paraId="71C58490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490B2CD9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  <w:highlight w:val="yellow"/>
              </w:rPr>
            </w:pPr>
          </w:p>
        </w:tc>
        <w:tc>
          <w:tcPr>
            <w:tcW w:w="4101" w:type="dxa"/>
          </w:tcPr>
          <w:p w14:paraId="4CC4555A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230B3357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4201CDFF" wp14:editId="5A4887C0">
                  <wp:extent cx="2466975" cy="1428750"/>
                  <wp:effectExtent l="0" t="0" r="0" b="0"/>
                  <wp:docPr id="916696605" name="Paveikslėlis 9166966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BD5BAE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6F3B96B9" w14:textId="77777777" w:rsidR="00BA315D" w:rsidRPr="00BA315D" w:rsidRDefault="00BA315D" w:rsidP="006252BA">
      <w:pPr>
        <w:ind w:firstLine="0"/>
        <w:rPr>
          <w:rFonts w:eastAsia="Times New Roman" w:cs="Arial"/>
          <w:sz w:val="20"/>
          <w:szCs w:val="20"/>
        </w:rPr>
      </w:pPr>
    </w:p>
    <w:p w14:paraId="409CD7A2" w14:textId="77777777" w:rsidR="00BA315D" w:rsidRPr="00BA315D" w:rsidRDefault="00BA315D" w:rsidP="006252BA">
      <w:pPr>
        <w:ind w:firstLine="0"/>
        <w:rPr>
          <w:rFonts w:eastAsia="Times New Roman" w:cs="Arial"/>
          <w:sz w:val="20"/>
          <w:szCs w:val="20"/>
        </w:rPr>
      </w:pPr>
    </w:p>
    <w:p w14:paraId="012F9878" w14:textId="77777777" w:rsidR="00202B4D" w:rsidRDefault="00202B4D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5E129AAC" w14:textId="77777777" w:rsidR="006252BA" w:rsidRPr="00BA315D" w:rsidRDefault="006252BA" w:rsidP="006252BA">
      <w:pPr>
        <w:tabs>
          <w:tab w:val="left" w:pos="567"/>
        </w:tabs>
        <w:ind w:firstLine="0"/>
        <w:jc w:val="center"/>
        <w:rPr>
          <w:rFonts w:eastAsia="Times New Roman" w:cs="Arial"/>
          <w:b/>
          <w:bCs/>
          <w:sz w:val="20"/>
          <w:szCs w:val="20"/>
          <w:lang w:val="en-A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752"/>
        <w:gridCol w:w="3476"/>
      </w:tblGrid>
      <w:tr w:rsidR="00202B4D" w:rsidRPr="00BA315D" w14:paraId="189D237E" w14:textId="77777777" w:rsidTr="00085338">
        <w:tc>
          <w:tcPr>
            <w:tcW w:w="9889" w:type="dxa"/>
            <w:gridSpan w:val="3"/>
            <w:vAlign w:val="center"/>
          </w:tcPr>
          <w:p w14:paraId="00C820C0" w14:textId="07C5805E" w:rsidR="00202B4D" w:rsidRPr="008B2642" w:rsidRDefault="008B2642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8B2642">
              <w:rPr>
                <w:rFonts w:eastAsia="Times New Roman" w:cs="Arial"/>
                <w:b/>
                <w:sz w:val="20"/>
                <w:szCs w:val="20"/>
              </w:rPr>
              <w:t xml:space="preserve">3. </w:t>
            </w:r>
            <w:r w:rsidRPr="008B2642">
              <w:rPr>
                <w:rFonts w:cs="Arial"/>
                <w:b/>
                <w:sz w:val="20"/>
                <w:szCs w:val="20"/>
              </w:rPr>
              <w:t xml:space="preserve">Izoliaciniai gaubtai skirti apdengti 0,4 </w:t>
            </w:r>
            <w:proofErr w:type="spellStart"/>
            <w:r w:rsidRPr="008B2642">
              <w:rPr>
                <w:rFonts w:cs="Arial"/>
                <w:b/>
                <w:sz w:val="20"/>
                <w:szCs w:val="20"/>
              </w:rPr>
              <w:t>kV</w:t>
            </w:r>
            <w:proofErr w:type="spellEnd"/>
            <w:r w:rsidRPr="008B2642">
              <w:rPr>
                <w:rFonts w:cs="Arial"/>
                <w:b/>
                <w:sz w:val="20"/>
                <w:szCs w:val="20"/>
              </w:rPr>
              <w:t xml:space="preserve"> oro linijos izoliatorius</w:t>
            </w:r>
          </w:p>
        </w:tc>
      </w:tr>
      <w:tr w:rsidR="006252BA" w:rsidRPr="00BA315D" w14:paraId="512C8123" w14:textId="77777777" w:rsidTr="008974DB">
        <w:tc>
          <w:tcPr>
            <w:tcW w:w="661" w:type="dxa"/>
            <w:vAlign w:val="center"/>
          </w:tcPr>
          <w:p w14:paraId="0AC4B099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752" w:type="dxa"/>
            <w:vAlign w:val="center"/>
          </w:tcPr>
          <w:p w14:paraId="36B79794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3476" w:type="dxa"/>
            <w:vAlign w:val="center"/>
          </w:tcPr>
          <w:p w14:paraId="3C3ED2DF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4E74B039" w14:textId="77777777" w:rsidTr="008974DB">
        <w:tc>
          <w:tcPr>
            <w:tcW w:w="661" w:type="dxa"/>
          </w:tcPr>
          <w:p w14:paraId="33630A89" w14:textId="7F42C30B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573A2D">
              <w:rPr>
                <w:rFonts w:eastAsia="Times New Roman" w:cs="Arial"/>
                <w:sz w:val="20"/>
                <w:szCs w:val="20"/>
              </w:rPr>
              <w:t>1</w:t>
            </w:r>
          </w:p>
        </w:tc>
        <w:tc>
          <w:tcPr>
            <w:tcW w:w="5752" w:type="dxa"/>
          </w:tcPr>
          <w:p w14:paraId="7997F60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  <w:lang w:val="fi-FI"/>
              </w:rPr>
              <w:t>Izoliaciniai gaubtai turi atitikti normatyvinių dokumentų reikalavimus</w:t>
            </w:r>
          </w:p>
        </w:tc>
        <w:tc>
          <w:tcPr>
            <w:tcW w:w="3476" w:type="dxa"/>
          </w:tcPr>
          <w:p w14:paraId="55C700C0" w14:textId="5958F05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hyperlink r:id="rId13" w:history="1">
              <w:r w:rsidRPr="00BA315D">
                <w:rPr>
                  <w:rFonts w:eastAsia="Times New Roman" w:cs="Arial"/>
                  <w:bCs/>
                  <w:sz w:val="20"/>
                  <w:szCs w:val="20"/>
                </w:rPr>
                <w:t>LST EN 61479:200</w:t>
              </w:r>
            </w:hyperlink>
            <w:r w:rsidRPr="00BA315D">
              <w:rPr>
                <w:rFonts w:eastAsia="Times New Roman" w:cs="Arial"/>
                <w:bCs/>
                <w:sz w:val="20"/>
                <w:szCs w:val="20"/>
              </w:rPr>
              <w:t xml:space="preserve">4 arba </w:t>
            </w:r>
            <w:r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>lygiavertį standartą</w:t>
            </w:r>
          </w:p>
        </w:tc>
      </w:tr>
      <w:tr w:rsidR="00B31D56" w:rsidRPr="00BA315D" w14:paraId="3F9DFDC3" w14:textId="77777777" w:rsidTr="008974DB">
        <w:tc>
          <w:tcPr>
            <w:tcW w:w="661" w:type="dxa"/>
          </w:tcPr>
          <w:p w14:paraId="6D9958D1" w14:textId="3F418691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.2 </w:t>
            </w:r>
          </w:p>
        </w:tc>
        <w:tc>
          <w:tcPr>
            <w:tcW w:w="5752" w:type="dxa"/>
          </w:tcPr>
          <w:p w14:paraId="2EF12929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3476" w:type="dxa"/>
          </w:tcPr>
          <w:p w14:paraId="74C4DEA3" w14:textId="59504FB2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B4A30FE" w14:textId="77777777" w:rsidTr="008974DB">
        <w:tc>
          <w:tcPr>
            <w:tcW w:w="661" w:type="dxa"/>
          </w:tcPr>
          <w:p w14:paraId="0880A9D8" w14:textId="4FD42F08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752" w:type="dxa"/>
          </w:tcPr>
          <w:p w14:paraId="4B0076DF" w14:textId="584F8564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Lankstūs, cilindro formos guminiai gaubtai, suformuoti taip, kad apdengt</w:t>
            </w:r>
            <w:r w:rsidR="001F7DC5">
              <w:rPr>
                <w:rFonts w:eastAsia="Times New Roman" w:cs="Arial"/>
                <w:sz w:val="20"/>
                <w:szCs w:val="20"/>
              </w:rPr>
              <w:t>ų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0,4 </w:t>
            </w:r>
            <w:proofErr w:type="spellStart"/>
            <w:r w:rsidRPr="00BA315D">
              <w:rPr>
                <w:rFonts w:eastAsia="Times New Roman" w:cs="Arial"/>
                <w:sz w:val="20"/>
                <w:szCs w:val="20"/>
              </w:rPr>
              <w:t>kV</w:t>
            </w:r>
            <w:proofErr w:type="spellEnd"/>
            <w:r w:rsidRPr="00BA315D">
              <w:rPr>
                <w:rFonts w:eastAsia="Times New Roman" w:cs="Arial"/>
                <w:sz w:val="20"/>
                <w:szCs w:val="20"/>
              </w:rPr>
              <w:t xml:space="preserve"> oro linijos izoliatorių su pritvirtintu laidu</w:t>
            </w:r>
          </w:p>
        </w:tc>
        <w:tc>
          <w:tcPr>
            <w:tcW w:w="3476" w:type="dxa"/>
          </w:tcPr>
          <w:p w14:paraId="6BDD13B6" w14:textId="35A08EEB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082885BA" w14:textId="77777777" w:rsidTr="008974DB">
        <w:tc>
          <w:tcPr>
            <w:tcW w:w="661" w:type="dxa"/>
          </w:tcPr>
          <w:p w14:paraId="08464E21" w14:textId="6D90AEF1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5752" w:type="dxa"/>
          </w:tcPr>
          <w:p w14:paraId="0C2FF0E7" w14:textId="02808FA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gaubtai su galimybe juos prisegti segtukais</w:t>
            </w:r>
          </w:p>
        </w:tc>
        <w:tc>
          <w:tcPr>
            <w:tcW w:w="3476" w:type="dxa"/>
          </w:tcPr>
          <w:p w14:paraId="26398824" w14:textId="6B97A483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07387118" w14:textId="77777777" w:rsidTr="008974DB">
        <w:tc>
          <w:tcPr>
            <w:tcW w:w="661" w:type="dxa"/>
          </w:tcPr>
          <w:p w14:paraId="159EF056" w14:textId="6A86FC86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5752" w:type="dxa"/>
          </w:tcPr>
          <w:p w14:paraId="0D76DCD3" w14:textId="53C460AC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Skirti naudoti kartu su „Ω“ tipo laidų apdangalais</w:t>
            </w:r>
          </w:p>
        </w:tc>
        <w:tc>
          <w:tcPr>
            <w:tcW w:w="3476" w:type="dxa"/>
          </w:tcPr>
          <w:p w14:paraId="24024C5E" w14:textId="338F18F2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30635DDB" w14:textId="77777777" w:rsidTr="008974DB">
        <w:tc>
          <w:tcPr>
            <w:tcW w:w="661" w:type="dxa"/>
          </w:tcPr>
          <w:p w14:paraId="1B574903" w14:textId="2B199EFB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5752" w:type="dxa"/>
          </w:tcPr>
          <w:p w14:paraId="7E98C0C4" w14:textId="143FAEE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Skirti apdengti 0,4 </w:t>
            </w:r>
            <w:proofErr w:type="spellStart"/>
            <w:r w:rsidRPr="00BA315D">
              <w:rPr>
                <w:rFonts w:eastAsia="Times New Roman" w:cs="Arial"/>
                <w:sz w:val="20"/>
                <w:szCs w:val="20"/>
              </w:rPr>
              <w:t>kV</w:t>
            </w:r>
            <w:proofErr w:type="spellEnd"/>
            <w:r w:rsidRPr="00BA315D">
              <w:rPr>
                <w:rFonts w:eastAsia="Times New Roman" w:cs="Arial"/>
                <w:sz w:val="20"/>
                <w:szCs w:val="20"/>
              </w:rPr>
              <w:t xml:space="preserve"> oro linijų izoliatorių ir smaigą, kurių aukštis</w:t>
            </w:r>
          </w:p>
        </w:tc>
        <w:tc>
          <w:tcPr>
            <w:tcW w:w="3476" w:type="dxa"/>
          </w:tcPr>
          <w:p w14:paraId="452826C0" w14:textId="5BFFC419" w:rsidR="00B31D56" w:rsidRPr="00BA315D" w:rsidRDefault="00E7360A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Nuo 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>120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 xml:space="preserve">mm </w:t>
            </w:r>
            <w:r>
              <w:rPr>
                <w:rFonts w:eastAsia="Times New Roman" w:cs="Arial"/>
                <w:sz w:val="20"/>
                <w:szCs w:val="20"/>
              </w:rPr>
              <w:t>iki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>140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>mm</w:t>
            </w:r>
          </w:p>
        </w:tc>
      </w:tr>
      <w:tr w:rsidR="00B31D56" w:rsidRPr="00BA315D" w14:paraId="590ABC6E" w14:textId="77777777" w:rsidTr="008974DB">
        <w:tc>
          <w:tcPr>
            <w:tcW w:w="661" w:type="dxa"/>
          </w:tcPr>
          <w:p w14:paraId="6F1466AF" w14:textId="18329602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7</w:t>
            </w:r>
          </w:p>
        </w:tc>
        <w:tc>
          <w:tcPr>
            <w:tcW w:w="5752" w:type="dxa"/>
          </w:tcPr>
          <w:p w14:paraId="7CB43664" w14:textId="1777D648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Skirti apdengti 0,4 </w:t>
            </w:r>
            <w:proofErr w:type="spellStart"/>
            <w:r w:rsidRPr="00BA315D">
              <w:rPr>
                <w:rFonts w:eastAsia="Times New Roman" w:cs="Arial"/>
                <w:sz w:val="20"/>
                <w:szCs w:val="20"/>
              </w:rPr>
              <w:t>kV</w:t>
            </w:r>
            <w:proofErr w:type="spellEnd"/>
            <w:r w:rsidRPr="00BA315D">
              <w:rPr>
                <w:rFonts w:eastAsia="Times New Roman" w:cs="Arial"/>
                <w:sz w:val="20"/>
                <w:szCs w:val="20"/>
              </w:rPr>
              <w:t xml:space="preserve"> izoliatorius, kurių skerspjūvis</w:t>
            </w:r>
          </w:p>
        </w:tc>
        <w:tc>
          <w:tcPr>
            <w:tcW w:w="3476" w:type="dxa"/>
          </w:tcPr>
          <w:p w14:paraId="28978D0C" w14:textId="3A748021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70</w:t>
            </w:r>
            <w:r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mm </w:t>
            </w:r>
          </w:p>
        </w:tc>
      </w:tr>
      <w:tr w:rsidR="00B31D56" w:rsidRPr="00BA315D" w14:paraId="765BB11E" w14:textId="77777777" w:rsidTr="008974DB">
        <w:tc>
          <w:tcPr>
            <w:tcW w:w="661" w:type="dxa"/>
          </w:tcPr>
          <w:p w14:paraId="0BEBB536" w14:textId="200F7962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8</w:t>
            </w:r>
          </w:p>
        </w:tc>
        <w:tc>
          <w:tcPr>
            <w:tcW w:w="5752" w:type="dxa"/>
          </w:tcPr>
          <w:p w14:paraId="6C9385A6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gaubtai 0 klasės, skirti darbui iki 1000 V kintamos srovės ir 1500V nuolatinės srovės įrenginiuose</w:t>
            </w:r>
          </w:p>
        </w:tc>
        <w:tc>
          <w:tcPr>
            <w:tcW w:w="3476" w:type="dxa"/>
          </w:tcPr>
          <w:p w14:paraId="727B1183" w14:textId="13BCD05C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624763F8" w14:textId="77777777" w:rsidTr="008974DB">
        <w:tc>
          <w:tcPr>
            <w:tcW w:w="661" w:type="dxa"/>
          </w:tcPr>
          <w:p w14:paraId="29216367" w14:textId="0CB065F1" w:rsidR="00B31D56" w:rsidRPr="00BA315D" w:rsidRDefault="008974DB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3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996DCD">
              <w:rPr>
                <w:rFonts w:eastAsia="Times New Roman" w:cs="Arial"/>
                <w:sz w:val="20"/>
                <w:szCs w:val="20"/>
              </w:rPr>
              <w:t>9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752" w:type="dxa"/>
          </w:tcPr>
          <w:p w14:paraId="3F133431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7134072D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476" w:type="dxa"/>
          </w:tcPr>
          <w:p w14:paraId="74044E92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64471AC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064E2D8C" wp14:editId="0035FCED">
                  <wp:extent cx="1895475" cy="1447800"/>
                  <wp:effectExtent l="0" t="0" r="0" b="0"/>
                  <wp:docPr id="21" name="Paveikslėlis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AC86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28FEFA4D" w14:textId="77777777" w:rsidR="006252BA" w:rsidRPr="00BA315D" w:rsidRDefault="006252BA" w:rsidP="006252BA">
      <w:pPr>
        <w:ind w:firstLine="0"/>
        <w:rPr>
          <w:rFonts w:eastAsia="Times New Roman" w:cs="Arial"/>
          <w:sz w:val="20"/>
          <w:szCs w:val="20"/>
        </w:rPr>
      </w:pPr>
    </w:p>
    <w:p w14:paraId="4E3AE829" w14:textId="77777777" w:rsidR="001F44E2" w:rsidRDefault="001F44E2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67F47F17" w14:textId="77777777" w:rsidR="006252BA" w:rsidRPr="00BA315D" w:rsidRDefault="006252BA" w:rsidP="006252BA">
      <w:pPr>
        <w:tabs>
          <w:tab w:val="left" w:pos="567"/>
        </w:tabs>
        <w:ind w:firstLine="0"/>
        <w:jc w:val="center"/>
        <w:rPr>
          <w:rFonts w:eastAsia="Times New Roman" w:cs="Arial"/>
          <w:b/>
          <w:bCs/>
          <w:sz w:val="20"/>
          <w:szCs w:val="20"/>
          <w:lang w:val="en-A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768"/>
        <w:gridCol w:w="3460"/>
      </w:tblGrid>
      <w:tr w:rsidR="001F44E2" w:rsidRPr="00BA315D" w14:paraId="11E727F4" w14:textId="77777777" w:rsidTr="00085338">
        <w:tc>
          <w:tcPr>
            <w:tcW w:w="9889" w:type="dxa"/>
            <w:gridSpan w:val="3"/>
            <w:vAlign w:val="center"/>
          </w:tcPr>
          <w:p w14:paraId="651C8354" w14:textId="5C0E23F0" w:rsidR="001F44E2" w:rsidRPr="009607FA" w:rsidRDefault="009607F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9607FA">
              <w:rPr>
                <w:rFonts w:eastAsia="Times New Roman" w:cs="Arial"/>
                <w:b/>
                <w:sz w:val="20"/>
                <w:szCs w:val="20"/>
              </w:rPr>
              <w:t xml:space="preserve">4. </w:t>
            </w:r>
            <w:r w:rsidRPr="009607FA">
              <w:rPr>
                <w:rFonts w:cs="Arial"/>
                <w:b/>
                <w:sz w:val="20"/>
                <w:szCs w:val="20"/>
              </w:rPr>
              <w:t xml:space="preserve">Izoliaciniai apdangalai „omega“ skirti apdengti neatjungtus 0,4 </w:t>
            </w:r>
            <w:proofErr w:type="spellStart"/>
            <w:r w:rsidRPr="009607FA">
              <w:rPr>
                <w:rFonts w:cs="Arial"/>
                <w:b/>
                <w:sz w:val="20"/>
                <w:szCs w:val="20"/>
              </w:rPr>
              <w:t>kV</w:t>
            </w:r>
            <w:proofErr w:type="spellEnd"/>
            <w:r w:rsidRPr="009607FA">
              <w:rPr>
                <w:rFonts w:cs="Arial"/>
                <w:b/>
                <w:sz w:val="20"/>
                <w:szCs w:val="20"/>
              </w:rPr>
              <w:t xml:space="preserve"> oro linijos laidus</w:t>
            </w:r>
          </w:p>
        </w:tc>
      </w:tr>
      <w:tr w:rsidR="006252BA" w:rsidRPr="00BA315D" w14:paraId="78D3D8D4" w14:textId="77777777" w:rsidTr="0047758F">
        <w:tc>
          <w:tcPr>
            <w:tcW w:w="661" w:type="dxa"/>
            <w:vAlign w:val="center"/>
          </w:tcPr>
          <w:p w14:paraId="29BC7B7C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768" w:type="dxa"/>
            <w:vAlign w:val="center"/>
          </w:tcPr>
          <w:p w14:paraId="3EDA0DA0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3460" w:type="dxa"/>
            <w:vAlign w:val="center"/>
          </w:tcPr>
          <w:p w14:paraId="4E499B33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0C09CBA9" w14:textId="77777777" w:rsidTr="0047758F">
        <w:tc>
          <w:tcPr>
            <w:tcW w:w="661" w:type="dxa"/>
          </w:tcPr>
          <w:p w14:paraId="72322D08" w14:textId="491EFE59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.1</w:t>
            </w:r>
          </w:p>
        </w:tc>
        <w:tc>
          <w:tcPr>
            <w:tcW w:w="5768" w:type="dxa"/>
          </w:tcPr>
          <w:p w14:paraId="09F67B07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  <w:lang w:val="fi-FI"/>
              </w:rPr>
              <w:t>Izoliaciniai apdangalai turi atitikti normatyvinių dokumentų reikalavimus</w:t>
            </w:r>
          </w:p>
        </w:tc>
        <w:tc>
          <w:tcPr>
            <w:tcW w:w="3460" w:type="dxa"/>
          </w:tcPr>
          <w:p w14:paraId="4FDA7D68" w14:textId="479E0223" w:rsidR="00B31D56" w:rsidRPr="00BA315D" w:rsidRDefault="00B31D56" w:rsidP="00B31D56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</w:rPr>
            </w:pPr>
            <w:hyperlink r:id="rId15" w:history="1">
              <w:r w:rsidRPr="00BA315D">
                <w:rPr>
                  <w:rFonts w:eastAsia="Times New Roman" w:cs="Arial"/>
                  <w:bCs/>
                  <w:color w:val="000000" w:themeColor="text1"/>
                  <w:sz w:val="20"/>
                  <w:szCs w:val="20"/>
                </w:rPr>
                <w:t xml:space="preserve">LST EN 61479:2004 </w:t>
              </w:r>
            </w:hyperlink>
            <w:r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> arba lygiavertį standartą</w:t>
            </w:r>
          </w:p>
        </w:tc>
      </w:tr>
      <w:tr w:rsidR="00B31D56" w:rsidRPr="00BA315D" w14:paraId="3B3496AC" w14:textId="77777777" w:rsidTr="0047758F">
        <w:tc>
          <w:tcPr>
            <w:tcW w:w="661" w:type="dxa"/>
          </w:tcPr>
          <w:p w14:paraId="6ED6D3CE" w14:textId="2677E64B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.2</w:t>
            </w:r>
          </w:p>
        </w:tc>
        <w:tc>
          <w:tcPr>
            <w:tcW w:w="5768" w:type="dxa"/>
          </w:tcPr>
          <w:p w14:paraId="428875A1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3460" w:type="dxa"/>
          </w:tcPr>
          <w:p w14:paraId="08157BA1" w14:textId="4D922819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77793F12" w14:textId="77777777" w:rsidTr="0047758F">
        <w:tc>
          <w:tcPr>
            <w:tcW w:w="661" w:type="dxa"/>
          </w:tcPr>
          <w:p w14:paraId="59175437" w14:textId="54FEBEC6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5768" w:type="dxa"/>
          </w:tcPr>
          <w:p w14:paraId="6F06AABA" w14:textId="705B2530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Lankstus, guminis apdangalas omega tipo „Ω“</w:t>
            </w:r>
          </w:p>
        </w:tc>
        <w:tc>
          <w:tcPr>
            <w:tcW w:w="3460" w:type="dxa"/>
          </w:tcPr>
          <w:p w14:paraId="6DD09F39" w14:textId="0C78A1C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5381DB74" w14:textId="77777777" w:rsidTr="0047758F">
        <w:tc>
          <w:tcPr>
            <w:tcW w:w="661" w:type="dxa"/>
          </w:tcPr>
          <w:p w14:paraId="01758F01" w14:textId="59591999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4</w:t>
            </w:r>
          </w:p>
        </w:tc>
        <w:tc>
          <w:tcPr>
            <w:tcW w:w="5768" w:type="dxa"/>
          </w:tcPr>
          <w:p w14:paraId="15FBB76A" w14:textId="20ED3D3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Izoliacinis apdangalas su galimybe jį prisegti segtukais</w:t>
            </w:r>
          </w:p>
        </w:tc>
        <w:tc>
          <w:tcPr>
            <w:tcW w:w="3460" w:type="dxa"/>
          </w:tcPr>
          <w:p w14:paraId="74B80AC3" w14:textId="0AE2E5B3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64C0A883" w14:textId="77777777" w:rsidTr="0047758F">
        <w:tc>
          <w:tcPr>
            <w:tcW w:w="661" w:type="dxa"/>
          </w:tcPr>
          <w:p w14:paraId="37CCD612" w14:textId="608DB92D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5</w:t>
            </w:r>
          </w:p>
        </w:tc>
        <w:tc>
          <w:tcPr>
            <w:tcW w:w="5768" w:type="dxa"/>
          </w:tcPr>
          <w:p w14:paraId="483D3DB7" w14:textId="53C6AA54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Apdangalo ilgis</w:t>
            </w:r>
          </w:p>
        </w:tc>
        <w:tc>
          <w:tcPr>
            <w:tcW w:w="3460" w:type="dxa"/>
          </w:tcPr>
          <w:p w14:paraId="707572C3" w14:textId="27894270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1375</w:t>
            </w:r>
            <w:r w:rsidR="00240D88">
              <w:rPr>
                <w:rFonts w:eastAsia="Times New Roman" w:cs="Arial"/>
                <w:sz w:val="20"/>
                <w:szCs w:val="20"/>
              </w:rPr>
              <w:t xml:space="preserve"> mm</w:t>
            </w:r>
            <w:r w:rsidR="00B65690">
              <w:rPr>
                <w:rFonts w:eastAsia="Times New Roman" w:cs="Arial"/>
                <w:sz w:val="20"/>
                <w:szCs w:val="20"/>
              </w:rPr>
              <w:t>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± 20</w:t>
            </w:r>
            <w:r w:rsidR="00B65690">
              <w:rPr>
                <w:rFonts w:eastAsia="Times New Roman" w:cs="Arial"/>
                <w:sz w:val="20"/>
                <w:szCs w:val="20"/>
              </w:rPr>
              <w:t xml:space="preserve"> mm</w:t>
            </w:r>
          </w:p>
        </w:tc>
      </w:tr>
      <w:tr w:rsidR="00B31D56" w:rsidRPr="00BA315D" w14:paraId="35F041B1" w14:textId="77777777" w:rsidTr="0047758F">
        <w:tc>
          <w:tcPr>
            <w:tcW w:w="661" w:type="dxa"/>
          </w:tcPr>
          <w:p w14:paraId="4E0D853A" w14:textId="51BA3AD1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6</w:t>
            </w:r>
          </w:p>
        </w:tc>
        <w:tc>
          <w:tcPr>
            <w:tcW w:w="5768" w:type="dxa"/>
          </w:tcPr>
          <w:p w14:paraId="77BCE187" w14:textId="26C7AF00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Skirtas apdengti laidams, kurių skerspjūvis</w:t>
            </w:r>
          </w:p>
        </w:tc>
        <w:tc>
          <w:tcPr>
            <w:tcW w:w="3460" w:type="dxa"/>
          </w:tcPr>
          <w:p w14:paraId="2424E19E" w14:textId="6FE3BBC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16mm²</w:t>
            </w:r>
            <w:r w:rsidR="00A644F9">
              <w:rPr>
                <w:rFonts w:eastAsia="Times New Roman" w:cs="Arial"/>
                <w:sz w:val="20"/>
                <w:szCs w:val="20"/>
              </w:rPr>
              <w:t>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± 5 mm²</w:t>
            </w:r>
          </w:p>
        </w:tc>
      </w:tr>
      <w:tr w:rsidR="00B31D56" w:rsidRPr="00BA315D" w14:paraId="51B3F4F4" w14:textId="77777777" w:rsidTr="0047758F">
        <w:tc>
          <w:tcPr>
            <w:tcW w:w="661" w:type="dxa"/>
          </w:tcPr>
          <w:p w14:paraId="5D14EE3A" w14:textId="706F3A77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7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768" w:type="dxa"/>
          </w:tcPr>
          <w:p w14:paraId="0704197D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apdangalas skirtas darbui iki 1000 V kintamos srovės ir 1500V nuolatinės srovės įrenginiuose</w:t>
            </w:r>
          </w:p>
        </w:tc>
        <w:tc>
          <w:tcPr>
            <w:tcW w:w="3460" w:type="dxa"/>
          </w:tcPr>
          <w:p w14:paraId="435291E6" w14:textId="3D92C36B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13F38C38" w14:textId="77777777" w:rsidTr="0047758F">
        <w:trPr>
          <w:trHeight w:val="2204"/>
        </w:trPr>
        <w:tc>
          <w:tcPr>
            <w:tcW w:w="661" w:type="dxa"/>
          </w:tcPr>
          <w:p w14:paraId="5EAABCF3" w14:textId="3A6832D5" w:rsidR="00B31D56" w:rsidRPr="00BA315D" w:rsidRDefault="00802240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240D88">
              <w:rPr>
                <w:rFonts w:eastAsia="Times New Roman" w:cs="Arial"/>
                <w:sz w:val="20"/>
                <w:szCs w:val="20"/>
              </w:rPr>
              <w:t>8</w:t>
            </w:r>
          </w:p>
        </w:tc>
        <w:tc>
          <w:tcPr>
            <w:tcW w:w="5768" w:type="dxa"/>
          </w:tcPr>
          <w:p w14:paraId="69F16171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739A8187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460" w:type="dxa"/>
          </w:tcPr>
          <w:p w14:paraId="09682031" w14:textId="0B6076F2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anchor distT="0" distB="0" distL="114300" distR="114300" simplePos="0" relativeHeight="251658240" behindDoc="1" locked="0" layoutInCell="1" allowOverlap="1" wp14:anchorId="0EBFE295" wp14:editId="325D0E2D">
                  <wp:simplePos x="0" y="0"/>
                  <wp:positionH relativeFrom="column">
                    <wp:posOffset>472313</wp:posOffset>
                  </wp:positionH>
                  <wp:positionV relativeFrom="paragraph">
                    <wp:posOffset>52477</wp:posOffset>
                  </wp:positionV>
                  <wp:extent cx="1111910" cy="1234773"/>
                  <wp:effectExtent l="0" t="0" r="0" b="3810"/>
                  <wp:wrapTight wrapText="bothSides">
                    <wp:wrapPolygon edited="0">
                      <wp:start x="0" y="0"/>
                      <wp:lineTo x="0" y="21333"/>
                      <wp:lineTo x="21094" y="21333"/>
                      <wp:lineTo x="21094" y="0"/>
                      <wp:lineTo x="0" y="0"/>
                    </wp:wrapPolygon>
                  </wp:wrapTight>
                  <wp:docPr id="25" name="Paveikslėlis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910" cy="1234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AA7ACEC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0DA1D19F" w14:textId="1BDE7361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0156F074" w14:textId="05E185B6" w:rsidR="006252BA" w:rsidRPr="00BA315D" w:rsidRDefault="006252BA" w:rsidP="006252BA">
      <w:pPr>
        <w:ind w:firstLine="0"/>
        <w:jc w:val="center"/>
        <w:rPr>
          <w:rFonts w:eastAsia="Times New Roman" w:cs="Arial"/>
          <w:sz w:val="20"/>
          <w:szCs w:val="20"/>
        </w:rPr>
      </w:pPr>
    </w:p>
    <w:p w14:paraId="37D35442" w14:textId="41544A35" w:rsidR="00F71643" w:rsidRPr="00BA315D" w:rsidRDefault="00F71643" w:rsidP="006252BA">
      <w:pPr>
        <w:ind w:firstLine="0"/>
        <w:jc w:val="center"/>
        <w:rPr>
          <w:rFonts w:eastAsia="Times New Roman" w:cs="Arial"/>
          <w:sz w:val="20"/>
          <w:szCs w:val="20"/>
        </w:rPr>
      </w:pPr>
    </w:p>
    <w:p w14:paraId="59AFB21D" w14:textId="4450DABA" w:rsidR="00F71643" w:rsidRPr="00BA315D" w:rsidRDefault="00F71643" w:rsidP="006252BA">
      <w:pPr>
        <w:ind w:firstLine="0"/>
        <w:jc w:val="center"/>
        <w:rPr>
          <w:rFonts w:eastAsia="Times New Roman" w:cs="Arial"/>
          <w:sz w:val="20"/>
          <w:szCs w:val="20"/>
        </w:rPr>
      </w:pPr>
    </w:p>
    <w:p w14:paraId="6CE3E364" w14:textId="7D975AA7" w:rsidR="00F71643" w:rsidRPr="00BA315D" w:rsidRDefault="00F71643" w:rsidP="006252BA">
      <w:pPr>
        <w:ind w:firstLine="0"/>
        <w:jc w:val="center"/>
        <w:rPr>
          <w:rFonts w:eastAsia="Times New Roman" w:cs="Arial"/>
          <w:sz w:val="20"/>
          <w:szCs w:val="20"/>
        </w:rPr>
      </w:pPr>
    </w:p>
    <w:p w14:paraId="4A5728B9" w14:textId="77777777" w:rsidR="007C611B" w:rsidRDefault="007C611B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0508011F" w14:textId="77777777" w:rsidR="006252BA" w:rsidRPr="00BA315D" w:rsidRDefault="006252BA" w:rsidP="006252BA">
      <w:pPr>
        <w:tabs>
          <w:tab w:val="left" w:pos="567"/>
        </w:tabs>
        <w:ind w:firstLine="0"/>
        <w:jc w:val="center"/>
        <w:rPr>
          <w:rFonts w:eastAsia="Times New Roman" w:cs="Arial"/>
          <w:b/>
          <w:bCs/>
          <w:sz w:val="20"/>
          <w:szCs w:val="20"/>
          <w:lang w:val="en-A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5831"/>
        <w:gridCol w:w="3198"/>
      </w:tblGrid>
      <w:tr w:rsidR="007C611B" w:rsidRPr="00BA315D" w14:paraId="6B034723" w14:textId="77777777" w:rsidTr="00085338">
        <w:tc>
          <w:tcPr>
            <w:tcW w:w="9606" w:type="dxa"/>
            <w:gridSpan w:val="3"/>
            <w:vAlign w:val="center"/>
          </w:tcPr>
          <w:p w14:paraId="142F05EE" w14:textId="07099D30" w:rsidR="007C611B" w:rsidRPr="00994916" w:rsidRDefault="00994916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994916">
              <w:rPr>
                <w:rFonts w:eastAsia="Times New Roman" w:cs="Arial"/>
                <w:b/>
                <w:sz w:val="20"/>
                <w:szCs w:val="20"/>
              </w:rPr>
              <w:t xml:space="preserve">5. </w:t>
            </w:r>
            <w:r w:rsidRPr="00994916">
              <w:rPr>
                <w:rFonts w:cs="Arial"/>
                <w:b/>
                <w:sz w:val="20"/>
                <w:szCs w:val="20"/>
              </w:rPr>
              <w:t>Spaustukai (gnybtai izoliaciniams apdangalams)</w:t>
            </w:r>
          </w:p>
        </w:tc>
      </w:tr>
      <w:tr w:rsidR="006252BA" w:rsidRPr="00BA315D" w14:paraId="215024EC" w14:textId="77777777" w:rsidTr="006252BA">
        <w:tc>
          <w:tcPr>
            <w:tcW w:w="577" w:type="dxa"/>
            <w:vAlign w:val="center"/>
          </w:tcPr>
          <w:p w14:paraId="1F1FABA0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831" w:type="dxa"/>
            <w:vAlign w:val="center"/>
          </w:tcPr>
          <w:p w14:paraId="1D07D6CB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3198" w:type="dxa"/>
            <w:vAlign w:val="center"/>
          </w:tcPr>
          <w:p w14:paraId="50C7F007" w14:textId="77777777" w:rsidR="006252BA" w:rsidRPr="00BA315D" w:rsidRDefault="006252BA" w:rsidP="006252BA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3EDB384B" w14:textId="77777777" w:rsidTr="006252BA">
        <w:tc>
          <w:tcPr>
            <w:tcW w:w="577" w:type="dxa"/>
          </w:tcPr>
          <w:p w14:paraId="1AA52630" w14:textId="535987D4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.1</w:t>
            </w:r>
          </w:p>
        </w:tc>
        <w:tc>
          <w:tcPr>
            <w:tcW w:w="5831" w:type="dxa"/>
          </w:tcPr>
          <w:p w14:paraId="4CB6B89B" w14:textId="3780E5ED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Spaustukai turi atitikti normatyvinių dokumentų reikalavimus</w:t>
            </w:r>
          </w:p>
        </w:tc>
        <w:tc>
          <w:tcPr>
            <w:tcW w:w="3198" w:type="dxa"/>
          </w:tcPr>
          <w:p w14:paraId="18D502DB" w14:textId="2793BB18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hyperlink r:id="rId17" w:history="1">
              <w:r w:rsidRPr="00BA315D">
                <w:rPr>
                  <w:rFonts w:eastAsia="Times New Roman" w:cs="Arial"/>
                  <w:bCs/>
                  <w:color w:val="000000" w:themeColor="text1"/>
                  <w:sz w:val="20"/>
                  <w:szCs w:val="20"/>
                </w:rPr>
                <w:t xml:space="preserve">LST EN 60900:2012 </w:t>
              </w:r>
            </w:hyperlink>
            <w:r w:rsidRPr="00BA315D">
              <w:rPr>
                <w:rFonts w:eastAsia="Times New Roman" w:cs="Arial"/>
                <w:color w:val="000000" w:themeColor="text1"/>
                <w:sz w:val="20"/>
                <w:szCs w:val="20"/>
              </w:rPr>
              <w:t xml:space="preserve"> arba lygiavertį standartą</w:t>
            </w:r>
          </w:p>
        </w:tc>
      </w:tr>
      <w:tr w:rsidR="00B31D56" w:rsidRPr="00BA315D" w14:paraId="10C68CC9" w14:textId="77777777" w:rsidTr="006252BA">
        <w:tc>
          <w:tcPr>
            <w:tcW w:w="577" w:type="dxa"/>
          </w:tcPr>
          <w:p w14:paraId="7B0B5994" w14:textId="2CBCC461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5.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2 </w:t>
            </w:r>
          </w:p>
        </w:tc>
        <w:tc>
          <w:tcPr>
            <w:tcW w:w="5831" w:type="dxa"/>
          </w:tcPr>
          <w:p w14:paraId="7D7875C7" w14:textId="257864C4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Ant spaustuko turi būti pažymėta, kad jis skirtas darbui iki 1000 V (užrašas 1000 V) ir dvigubu trikampiu</w:t>
            </w:r>
          </w:p>
        </w:tc>
        <w:tc>
          <w:tcPr>
            <w:tcW w:w="3198" w:type="dxa"/>
          </w:tcPr>
          <w:p w14:paraId="114B4C9B" w14:textId="425FACF9" w:rsidR="00B31D56" w:rsidRPr="00BA315D" w:rsidRDefault="00B31D56" w:rsidP="00B31D56">
            <w:pPr>
              <w:ind w:firstLine="0"/>
              <w:rPr>
                <w:rFonts w:eastAsia="Times New Roman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B31D56" w:rsidRPr="00BA315D" w14:paraId="329C518E" w14:textId="77777777" w:rsidTr="006252BA">
        <w:tc>
          <w:tcPr>
            <w:tcW w:w="577" w:type="dxa"/>
          </w:tcPr>
          <w:p w14:paraId="2C13B085" w14:textId="60C69A73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.3 </w:t>
            </w:r>
          </w:p>
        </w:tc>
        <w:tc>
          <w:tcPr>
            <w:tcW w:w="5831" w:type="dxa"/>
          </w:tcPr>
          <w:p w14:paraId="0A67AC52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3198" w:type="dxa"/>
          </w:tcPr>
          <w:p w14:paraId="464A7CA3" w14:textId="6B7BA2C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530ADC46" w14:textId="77777777" w:rsidTr="006252BA">
        <w:tc>
          <w:tcPr>
            <w:tcW w:w="577" w:type="dxa"/>
          </w:tcPr>
          <w:p w14:paraId="5E99E6D6" w14:textId="3E20061E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</w:tcPr>
          <w:p w14:paraId="51398186" w14:textId="0FA9624C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Spaustuko darbinė dalis turi turėti grublėtą sukibimo paviršių, kuriuo tvirtai galima būtų tvirtinti izoliacinį apdangalą</w:t>
            </w:r>
          </w:p>
        </w:tc>
        <w:tc>
          <w:tcPr>
            <w:tcW w:w="3198" w:type="dxa"/>
          </w:tcPr>
          <w:p w14:paraId="262ACD18" w14:textId="3E1540E0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2A39882C" w14:textId="77777777" w:rsidTr="006252BA">
        <w:tc>
          <w:tcPr>
            <w:tcW w:w="577" w:type="dxa"/>
          </w:tcPr>
          <w:p w14:paraId="62B13900" w14:textId="6D978CA8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</w:tcPr>
          <w:p w14:paraId="43E4B175" w14:textId="411BC41F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Spaustuko ilgis</w:t>
            </w:r>
          </w:p>
        </w:tc>
        <w:tc>
          <w:tcPr>
            <w:tcW w:w="3198" w:type="dxa"/>
          </w:tcPr>
          <w:p w14:paraId="3778A408" w14:textId="74381AE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Nuo 150</w:t>
            </w:r>
            <w:r w:rsidR="00A644F9">
              <w:rPr>
                <w:rFonts w:eastAsia="Times New Roman" w:cs="Arial"/>
                <w:sz w:val="20"/>
                <w:szCs w:val="20"/>
              </w:rPr>
              <w:t xml:space="preserve"> mm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iki 180</w:t>
            </w:r>
            <w:r w:rsidR="00A644F9">
              <w:rPr>
                <w:rFonts w:eastAsia="Times New Roman" w:cs="Arial"/>
                <w:sz w:val="20"/>
                <w:szCs w:val="20"/>
              </w:rPr>
              <w:t xml:space="preserve"> mm</w:t>
            </w:r>
          </w:p>
        </w:tc>
      </w:tr>
      <w:tr w:rsidR="00B31D56" w:rsidRPr="00BA315D" w14:paraId="2A5C5279" w14:textId="77777777" w:rsidTr="006252BA">
        <w:tc>
          <w:tcPr>
            <w:tcW w:w="577" w:type="dxa"/>
          </w:tcPr>
          <w:p w14:paraId="7C29BB79" w14:textId="69FBE81D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</w:tcPr>
          <w:p w14:paraId="680A19B3" w14:textId="5BE27092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Spaustuko darbinės dalies apkabinimo skersmuo</w:t>
            </w:r>
          </w:p>
        </w:tc>
        <w:tc>
          <w:tcPr>
            <w:tcW w:w="3198" w:type="dxa"/>
          </w:tcPr>
          <w:p w14:paraId="6688D4E5" w14:textId="1E01168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Iki 45</w:t>
            </w:r>
            <w:r w:rsidR="00A644F9">
              <w:rPr>
                <w:rFonts w:eastAsia="Times New Roman" w:cs="Arial"/>
                <w:sz w:val="20"/>
                <w:szCs w:val="20"/>
              </w:rPr>
              <w:t xml:space="preserve"> mm,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BA315D">
              <w:rPr>
                <w:rFonts w:cs="Arial"/>
                <w:sz w:val="20"/>
                <w:szCs w:val="20"/>
              </w:rPr>
              <w:t>± 3 mm</w:t>
            </w:r>
          </w:p>
        </w:tc>
      </w:tr>
      <w:tr w:rsidR="00B31D56" w:rsidRPr="00BA315D" w14:paraId="30B0D9C4" w14:textId="77777777" w:rsidTr="006252BA">
        <w:tc>
          <w:tcPr>
            <w:tcW w:w="577" w:type="dxa"/>
          </w:tcPr>
          <w:p w14:paraId="32D4BA68" w14:textId="00048DB6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7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</w:tcPr>
          <w:p w14:paraId="26000871" w14:textId="252FFA4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Spaustuko svoris</w:t>
            </w:r>
          </w:p>
        </w:tc>
        <w:tc>
          <w:tcPr>
            <w:tcW w:w="3198" w:type="dxa"/>
          </w:tcPr>
          <w:p w14:paraId="6A5096AA" w14:textId="16FDC34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Iki 60</w:t>
            </w:r>
            <w:r w:rsidR="00A644F9">
              <w:rPr>
                <w:rFonts w:eastAsia="Times New Roman" w:cs="Arial"/>
                <w:sz w:val="20"/>
                <w:szCs w:val="20"/>
              </w:rPr>
              <w:t xml:space="preserve"> g,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BA315D">
              <w:rPr>
                <w:rFonts w:cs="Arial"/>
                <w:sz w:val="20"/>
                <w:szCs w:val="20"/>
              </w:rPr>
              <w:t>± 3 mm</w:t>
            </w:r>
          </w:p>
        </w:tc>
      </w:tr>
      <w:tr w:rsidR="00B31D56" w:rsidRPr="00BA315D" w14:paraId="2D33739E" w14:textId="77777777" w:rsidTr="006252BA">
        <w:tc>
          <w:tcPr>
            <w:tcW w:w="577" w:type="dxa"/>
          </w:tcPr>
          <w:p w14:paraId="0B9EFE29" w14:textId="49BD252E" w:rsidR="00B31D56" w:rsidRPr="00BA315D" w:rsidRDefault="00274368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8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831" w:type="dxa"/>
          </w:tcPr>
          <w:p w14:paraId="0940DD0F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41FA01B1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2F1FAEE8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6D85B852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3DFD0AEA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2F9886D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198" w:type="dxa"/>
          </w:tcPr>
          <w:p w14:paraId="097A3CDB" w14:textId="369EBBDA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02995C36" wp14:editId="50733811">
                  <wp:extent cx="1495425" cy="837880"/>
                  <wp:effectExtent l="0" t="0" r="0" b="0"/>
                  <wp:docPr id="11" name="Paveikslėlis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9" cy="852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7D4100" w14:textId="0143A70A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5BF86A09" w14:textId="77777777" w:rsidR="00EF6BA1" w:rsidRPr="00BA315D" w:rsidRDefault="00EF6BA1" w:rsidP="006252BA">
      <w:pPr>
        <w:ind w:firstLine="0"/>
        <w:jc w:val="center"/>
        <w:rPr>
          <w:rFonts w:eastAsia="Times New Roman" w:cs="Arial"/>
          <w:sz w:val="20"/>
          <w:szCs w:val="20"/>
        </w:rPr>
      </w:pPr>
    </w:p>
    <w:p w14:paraId="162AE375" w14:textId="77777777" w:rsidR="008B7B97" w:rsidRDefault="008B7B97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14E8AEEE" w14:textId="77777777" w:rsidR="00BA315D" w:rsidRDefault="00BA315D" w:rsidP="00BA315D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127"/>
        <w:gridCol w:w="4101"/>
      </w:tblGrid>
      <w:tr w:rsidR="008B7B97" w:rsidRPr="00BA315D" w14:paraId="66B46079" w14:textId="77777777" w:rsidTr="00085338">
        <w:trPr>
          <w:jc w:val="center"/>
        </w:trPr>
        <w:tc>
          <w:tcPr>
            <w:tcW w:w="9889" w:type="dxa"/>
            <w:gridSpan w:val="3"/>
            <w:vAlign w:val="center"/>
          </w:tcPr>
          <w:p w14:paraId="07FBECB4" w14:textId="059A21E1" w:rsidR="008B7B97" w:rsidRPr="00CA0E5C" w:rsidRDefault="00CA0E5C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CA0E5C">
              <w:rPr>
                <w:rFonts w:eastAsia="Times New Roman" w:cs="Arial"/>
                <w:b/>
                <w:sz w:val="20"/>
                <w:szCs w:val="20"/>
              </w:rPr>
              <w:t xml:space="preserve">6. </w:t>
            </w:r>
            <w:r w:rsidRPr="00CA0E5C">
              <w:rPr>
                <w:rFonts w:cs="Arial"/>
                <w:b/>
                <w:sz w:val="20"/>
                <w:szCs w:val="20"/>
              </w:rPr>
              <w:t>Apdangalai su lipniomis juostomis 500x600 mm</w:t>
            </w:r>
          </w:p>
        </w:tc>
      </w:tr>
      <w:tr w:rsidR="00BA315D" w:rsidRPr="00BA315D" w14:paraId="340FE302" w14:textId="77777777" w:rsidTr="00C7660E">
        <w:trPr>
          <w:jc w:val="center"/>
        </w:trPr>
        <w:tc>
          <w:tcPr>
            <w:tcW w:w="661" w:type="dxa"/>
            <w:vAlign w:val="center"/>
          </w:tcPr>
          <w:p w14:paraId="7A099715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127" w:type="dxa"/>
            <w:vAlign w:val="center"/>
          </w:tcPr>
          <w:p w14:paraId="5CF5EEFF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4101" w:type="dxa"/>
            <w:vAlign w:val="center"/>
          </w:tcPr>
          <w:p w14:paraId="61DE9BE7" w14:textId="77777777" w:rsidR="00BA315D" w:rsidRPr="00BA315D" w:rsidRDefault="00BA315D" w:rsidP="00BA315D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BA315D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B31D56" w:rsidRPr="00BA315D" w14:paraId="264ACB32" w14:textId="77777777" w:rsidTr="00C7660E">
        <w:trPr>
          <w:jc w:val="center"/>
        </w:trPr>
        <w:tc>
          <w:tcPr>
            <w:tcW w:w="661" w:type="dxa"/>
          </w:tcPr>
          <w:p w14:paraId="60848164" w14:textId="05E781A8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.1</w:t>
            </w:r>
          </w:p>
        </w:tc>
        <w:tc>
          <w:tcPr>
            <w:tcW w:w="5127" w:type="dxa"/>
          </w:tcPr>
          <w:p w14:paraId="5664C5F9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  <w:lang w:val="fi-FI"/>
              </w:rPr>
              <w:t>Izoliaciniai apdangalai turi atitikti normatyvinių dokumentų reikalavimus</w:t>
            </w:r>
          </w:p>
        </w:tc>
        <w:tc>
          <w:tcPr>
            <w:tcW w:w="4101" w:type="dxa"/>
          </w:tcPr>
          <w:p w14:paraId="730BC9D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bCs/>
                <w:color w:val="000000"/>
                <w:sz w:val="20"/>
                <w:szCs w:val="20"/>
              </w:rPr>
              <w:t>LST EN 61112:2009</w:t>
            </w:r>
            <w:r w:rsidRPr="00BA315D">
              <w:rPr>
                <w:rFonts w:eastAsia="Times New Roman" w:cs="Arial"/>
                <w:color w:val="000000"/>
                <w:sz w:val="20"/>
                <w:szCs w:val="20"/>
              </w:rPr>
              <w:t> arba lygiavertį standartą</w:t>
            </w:r>
          </w:p>
        </w:tc>
      </w:tr>
      <w:tr w:rsidR="00B31D56" w:rsidRPr="00BA315D" w14:paraId="73EADE36" w14:textId="77777777" w:rsidTr="00C7660E">
        <w:trPr>
          <w:jc w:val="center"/>
        </w:trPr>
        <w:tc>
          <w:tcPr>
            <w:tcW w:w="661" w:type="dxa"/>
          </w:tcPr>
          <w:p w14:paraId="1E61F656" w14:textId="1D65AC6D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.2 </w:t>
            </w:r>
          </w:p>
        </w:tc>
        <w:tc>
          <w:tcPr>
            <w:tcW w:w="5127" w:type="dxa"/>
          </w:tcPr>
          <w:p w14:paraId="2F340B6C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4101" w:type="dxa"/>
          </w:tcPr>
          <w:p w14:paraId="7AA7015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45E9D6CB" w14:textId="77777777" w:rsidTr="00C7660E">
        <w:trPr>
          <w:jc w:val="center"/>
        </w:trPr>
        <w:tc>
          <w:tcPr>
            <w:tcW w:w="661" w:type="dxa"/>
          </w:tcPr>
          <w:p w14:paraId="21BADD5F" w14:textId="3EE702E0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3</w:t>
            </w:r>
          </w:p>
        </w:tc>
        <w:tc>
          <w:tcPr>
            <w:tcW w:w="5127" w:type="dxa"/>
          </w:tcPr>
          <w:p w14:paraId="18CB4940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Lankstūs, guminiai apdangalai </w:t>
            </w:r>
          </w:p>
        </w:tc>
        <w:tc>
          <w:tcPr>
            <w:tcW w:w="4101" w:type="dxa"/>
          </w:tcPr>
          <w:p w14:paraId="49C5D785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42010A78" w14:textId="77777777" w:rsidTr="00C7660E">
        <w:trPr>
          <w:jc w:val="center"/>
        </w:trPr>
        <w:tc>
          <w:tcPr>
            <w:tcW w:w="661" w:type="dxa"/>
          </w:tcPr>
          <w:p w14:paraId="36E1FC8B" w14:textId="3F6610E9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4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16A22F53" w14:textId="09695D1F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 xml:space="preserve">Izoliaciniai apdangalai </w:t>
            </w:r>
          </w:p>
        </w:tc>
        <w:tc>
          <w:tcPr>
            <w:tcW w:w="4101" w:type="dxa"/>
          </w:tcPr>
          <w:p w14:paraId="66FE39EC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5AD443F0" w14:textId="77777777" w:rsidTr="00C7660E">
        <w:trPr>
          <w:jc w:val="center"/>
        </w:trPr>
        <w:tc>
          <w:tcPr>
            <w:tcW w:w="661" w:type="dxa"/>
          </w:tcPr>
          <w:p w14:paraId="3CFB8179" w14:textId="49A383B3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5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17A2DDAB" w14:textId="2746F8F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Apdangalų storis</w:t>
            </w:r>
          </w:p>
        </w:tc>
        <w:tc>
          <w:tcPr>
            <w:tcW w:w="4101" w:type="dxa"/>
          </w:tcPr>
          <w:p w14:paraId="5E1EB360" w14:textId="39DA324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1,3 mm</w:t>
            </w:r>
            <w:r w:rsidR="003515D3">
              <w:rPr>
                <w:rFonts w:eastAsia="Times New Roman" w:cs="Arial"/>
                <w:sz w:val="20"/>
                <w:szCs w:val="20"/>
              </w:rPr>
              <w:t>,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± 0,2 mm</w:t>
            </w:r>
          </w:p>
        </w:tc>
      </w:tr>
      <w:tr w:rsidR="00B31D56" w:rsidRPr="00BA315D" w14:paraId="3D20BE35" w14:textId="77777777" w:rsidTr="00C7660E">
        <w:trPr>
          <w:jc w:val="center"/>
        </w:trPr>
        <w:tc>
          <w:tcPr>
            <w:tcW w:w="661" w:type="dxa"/>
          </w:tcPr>
          <w:p w14:paraId="1C3F34C4" w14:textId="22CB06BA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. </w:t>
            </w:r>
          </w:p>
        </w:tc>
        <w:tc>
          <w:tcPr>
            <w:tcW w:w="5127" w:type="dxa"/>
          </w:tcPr>
          <w:p w14:paraId="3FD8103B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Izoliaciniai apdangalai turi būti 0 klasės, skirti darbui iki 1000 V kintamos srovės ir 1500V nuolatinės srovės įrenginiuose</w:t>
            </w:r>
          </w:p>
        </w:tc>
        <w:tc>
          <w:tcPr>
            <w:tcW w:w="4101" w:type="dxa"/>
          </w:tcPr>
          <w:p w14:paraId="5EF376C8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236173FC" w14:textId="77777777" w:rsidTr="00C7660E">
        <w:trPr>
          <w:jc w:val="center"/>
        </w:trPr>
        <w:tc>
          <w:tcPr>
            <w:tcW w:w="661" w:type="dxa"/>
          </w:tcPr>
          <w:p w14:paraId="2C2DD225" w14:textId="61CDD49A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7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74E3959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Atsparumas aplinkos temperatūrai</w:t>
            </w:r>
          </w:p>
        </w:tc>
        <w:tc>
          <w:tcPr>
            <w:tcW w:w="4101" w:type="dxa"/>
          </w:tcPr>
          <w:p w14:paraId="59EE3B30" w14:textId="04260429" w:rsidR="00B31D56" w:rsidRPr="00BA315D" w:rsidRDefault="003515D3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 xml:space="preserve">Nuo 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 xml:space="preserve">-20˚C </w:t>
            </w:r>
            <w:r>
              <w:rPr>
                <w:rFonts w:eastAsia="Times New Roman" w:cs="Arial"/>
                <w:sz w:val="20"/>
                <w:szCs w:val="20"/>
              </w:rPr>
              <w:t>iki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</w:rPr>
              <w:t>+</w:t>
            </w:r>
            <w:r w:rsidR="00B31D56" w:rsidRPr="00BA315D">
              <w:rPr>
                <w:rFonts w:eastAsia="Times New Roman" w:cs="Arial"/>
                <w:sz w:val="20"/>
                <w:szCs w:val="20"/>
              </w:rPr>
              <w:t>50˚C</w:t>
            </w:r>
          </w:p>
        </w:tc>
      </w:tr>
      <w:tr w:rsidR="00B31D56" w:rsidRPr="00BA315D" w14:paraId="3DA7380F" w14:textId="77777777" w:rsidTr="00C7660E">
        <w:trPr>
          <w:jc w:val="center"/>
        </w:trPr>
        <w:tc>
          <w:tcPr>
            <w:tcW w:w="661" w:type="dxa"/>
          </w:tcPr>
          <w:p w14:paraId="6CAB5253" w14:textId="3061F947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8</w:t>
            </w:r>
            <w:r w:rsidR="00B31D56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127" w:type="dxa"/>
          </w:tcPr>
          <w:p w14:paraId="03823ACF" w14:textId="4A13F616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Matmenys</w:t>
            </w:r>
          </w:p>
        </w:tc>
        <w:tc>
          <w:tcPr>
            <w:tcW w:w="4101" w:type="dxa"/>
          </w:tcPr>
          <w:p w14:paraId="22B7E88A" w14:textId="488AE4B5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sz w:val="20"/>
                <w:szCs w:val="20"/>
              </w:rPr>
              <w:t>400x500</w:t>
            </w:r>
            <w:r w:rsidR="00FA46A5">
              <w:rPr>
                <w:rFonts w:eastAsia="Times New Roman" w:cs="Arial"/>
                <w:sz w:val="20"/>
                <w:szCs w:val="20"/>
              </w:rPr>
              <w:t xml:space="preserve"> mm</w:t>
            </w:r>
            <w:r w:rsidRPr="00BA315D">
              <w:rPr>
                <w:rFonts w:eastAsia="Times New Roman" w:cs="Arial"/>
                <w:sz w:val="20"/>
                <w:szCs w:val="20"/>
              </w:rPr>
              <w:t xml:space="preserve"> (</w:t>
            </w:r>
            <w:r w:rsidRPr="00BA315D">
              <w:rPr>
                <w:rFonts w:eastAsia="Aptos" w:cs="Arial"/>
                <w:sz w:val="20"/>
                <w:szCs w:val="20"/>
              </w:rPr>
              <w:t>Izoliacinis apdangalas su lipniomis juostelėmis)</w:t>
            </w:r>
          </w:p>
          <w:p w14:paraId="0F11EC69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B31D56" w:rsidRPr="00BA315D" w14:paraId="32AA82C3" w14:textId="77777777" w:rsidTr="00C7660E">
        <w:trPr>
          <w:trHeight w:val="2375"/>
          <w:jc w:val="center"/>
        </w:trPr>
        <w:tc>
          <w:tcPr>
            <w:tcW w:w="661" w:type="dxa"/>
          </w:tcPr>
          <w:p w14:paraId="2C897DAD" w14:textId="73359634" w:rsidR="00B31D56" w:rsidRPr="00BA315D" w:rsidRDefault="008B3D4A" w:rsidP="00B31D56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highlight w:val="yellow"/>
              </w:rPr>
            </w:pPr>
            <w:r>
              <w:rPr>
                <w:rFonts w:eastAsia="Times New Roman" w:cs="Arial"/>
                <w:sz w:val="20"/>
                <w:szCs w:val="20"/>
              </w:rPr>
              <w:t>6</w:t>
            </w:r>
            <w:r w:rsidR="00B31D56">
              <w:rPr>
                <w:rFonts w:eastAsia="Times New Roman" w:cs="Arial"/>
                <w:sz w:val="20"/>
                <w:szCs w:val="20"/>
              </w:rPr>
              <w:t>.</w:t>
            </w:r>
            <w:r w:rsidR="00DB0877">
              <w:rPr>
                <w:rFonts w:eastAsia="Times New Roman" w:cs="Arial"/>
                <w:sz w:val="20"/>
                <w:szCs w:val="20"/>
              </w:rPr>
              <w:t>9</w:t>
            </w:r>
          </w:p>
        </w:tc>
        <w:tc>
          <w:tcPr>
            <w:tcW w:w="5127" w:type="dxa"/>
          </w:tcPr>
          <w:p w14:paraId="36B01CD0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71C6F3AE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  <w:highlight w:val="yellow"/>
              </w:rPr>
            </w:pPr>
          </w:p>
        </w:tc>
        <w:tc>
          <w:tcPr>
            <w:tcW w:w="4101" w:type="dxa"/>
          </w:tcPr>
          <w:p w14:paraId="787F5DDB" w14:textId="37953E2C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BA315D">
              <w:rPr>
                <w:rFonts w:eastAsia="Times New Roman" w:cs="Arial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737EEB3C" wp14:editId="6713410D">
                  <wp:extent cx="2466975" cy="1428750"/>
                  <wp:effectExtent l="0" t="0" r="0" b="0"/>
                  <wp:docPr id="891895168" name="Paveikslėlis 891895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40A04E" w14:textId="0CE8E938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4F52B304" w14:textId="77777777" w:rsidR="00B31D56" w:rsidRPr="00BA315D" w:rsidRDefault="00B31D56" w:rsidP="00B31D56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2F49C944" w14:textId="77777777" w:rsidR="00BA315D" w:rsidRDefault="00BA315D" w:rsidP="00BA315D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4304C71E" w14:textId="77777777" w:rsidR="00FA33D6" w:rsidRDefault="00FA33D6">
      <w:pPr>
        <w:spacing w:after="200" w:line="276" w:lineRule="auto"/>
        <w:ind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518B0834" w14:textId="77777777" w:rsidR="005B13E3" w:rsidRDefault="005B13E3" w:rsidP="005B13E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1"/>
        <w:gridCol w:w="5232"/>
        <w:gridCol w:w="3996"/>
      </w:tblGrid>
      <w:tr w:rsidR="00FA33D6" w:rsidRPr="005B13E3" w14:paraId="116D5F38" w14:textId="77777777" w:rsidTr="00085338">
        <w:trPr>
          <w:jc w:val="center"/>
        </w:trPr>
        <w:tc>
          <w:tcPr>
            <w:tcW w:w="9889" w:type="dxa"/>
            <w:gridSpan w:val="3"/>
            <w:vAlign w:val="center"/>
          </w:tcPr>
          <w:p w14:paraId="7542741C" w14:textId="47670ED1" w:rsidR="00FA33D6" w:rsidRPr="00A77DA1" w:rsidRDefault="00A77DA1" w:rsidP="005B13E3">
            <w:pPr>
              <w:ind w:firstLine="0"/>
              <w:jc w:val="center"/>
              <w:rPr>
                <w:rFonts w:eastAsia="Times New Roman" w:cs="Arial"/>
                <w:b/>
                <w:bCs/>
                <w:sz w:val="20"/>
                <w:szCs w:val="20"/>
              </w:rPr>
            </w:pPr>
            <w:r w:rsidRPr="00A77DA1">
              <w:rPr>
                <w:rFonts w:cs="Arial"/>
                <w:b/>
                <w:bCs/>
                <w:sz w:val="20"/>
                <w:szCs w:val="20"/>
              </w:rPr>
              <w:t>7. Apdangalai saugikliams, skirti apdengti saugiklius 345 mm</w:t>
            </w:r>
          </w:p>
        </w:tc>
      </w:tr>
      <w:tr w:rsidR="005B13E3" w:rsidRPr="005B13E3" w14:paraId="745A11C6" w14:textId="77777777" w:rsidTr="00897D12">
        <w:trPr>
          <w:jc w:val="center"/>
        </w:trPr>
        <w:tc>
          <w:tcPr>
            <w:tcW w:w="661" w:type="dxa"/>
            <w:vAlign w:val="center"/>
          </w:tcPr>
          <w:p w14:paraId="0F72B445" w14:textId="77777777" w:rsidR="005B13E3" w:rsidRPr="005B13E3" w:rsidRDefault="005B13E3" w:rsidP="005B13E3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5B13E3">
              <w:rPr>
                <w:rFonts w:eastAsia="Times New Roman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232" w:type="dxa"/>
            <w:vAlign w:val="center"/>
          </w:tcPr>
          <w:p w14:paraId="3E7A6E05" w14:textId="77777777" w:rsidR="005B13E3" w:rsidRPr="005B13E3" w:rsidRDefault="005B13E3" w:rsidP="005B13E3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5B13E3">
              <w:rPr>
                <w:rFonts w:eastAsia="Times New Roman" w:cs="Arial"/>
                <w:b/>
                <w:sz w:val="20"/>
                <w:szCs w:val="20"/>
              </w:rPr>
              <w:t>Techniniai parametrai ir reikalavimai</w:t>
            </w:r>
          </w:p>
        </w:tc>
        <w:tc>
          <w:tcPr>
            <w:tcW w:w="3996" w:type="dxa"/>
            <w:vAlign w:val="center"/>
          </w:tcPr>
          <w:p w14:paraId="79DB7D12" w14:textId="77777777" w:rsidR="005B13E3" w:rsidRPr="005B13E3" w:rsidRDefault="005B13E3" w:rsidP="005B13E3">
            <w:pPr>
              <w:ind w:firstLine="0"/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5B13E3">
              <w:rPr>
                <w:rFonts w:eastAsia="Times New Roman" w:cs="Arial"/>
                <w:b/>
                <w:sz w:val="20"/>
                <w:szCs w:val="20"/>
              </w:rPr>
              <w:t>Dydis, sąlyga</w:t>
            </w:r>
          </w:p>
        </w:tc>
      </w:tr>
      <w:tr w:rsidR="00505974" w:rsidRPr="005B13E3" w14:paraId="091D8D0A" w14:textId="77777777" w:rsidTr="00897D12">
        <w:trPr>
          <w:jc w:val="center"/>
        </w:trPr>
        <w:tc>
          <w:tcPr>
            <w:tcW w:w="661" w:type="dxa"/>
          </w:tcPr>
          <w:p w14:paraId="3E68CB0C" w14:textId="4A8A0F2F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.1 </w:t>
            </w:r>
          </w:p>
        </w:tc>
        <w:tc>
          <w:tcPr>
            <w:tcW w:w="5232" w:type="dxa"/>
          </w:tcPr>
          <w:p w14:paraId="55425769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  <w:lang w:val="fi-FI"/>
              </w:rPr>
              <w:t>Izoliaciniai apdangalai turi atitikti normatyvinių dokumentų reikalavimus</w:t>
            </w:r>
          </w:p>
        </w:tc>
        <w:tc>
          <w:tcPr>
            <w:tcW w:w="3996" w:type="dxa"/>
          </w:tcPr>
          <w:p w14:paraId="6D203EFE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bCs/>
                <w:color w:val="000000"/>
                <w:sz w:val="20"/>
                <w:szCs w:val="20"/>
              </w:rPr>
              <w:t>EN 61479:20001 ir EN61479:2001/A1:2002</w:t>
            </w:r>
          </w:p>
        </w:tc>
      </w:tr>
      <w:tr w:rsidR="00505974" w:rsidRPr="005B13E3" w14:paraId="35698E02" w14:textId="77777777" w:rsidTr="00897D12">
        <w:trPr>
          <w:jc w:val="center"/>
        </w:trPr>
        <w:tc>
          <w:tcPr>
            <w:tcW w:w="661" w:type="dxa"/>
          </w:tcPr>
          <w:p w14:paraId="4DB8685D" w14:textId="2D755A76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.2 </w:t>
            </w:r>
          </w:p>
        </w:tc>
        <w:tc>
          <w:tcPr>
            <w:tcW w:w="5232" w:type="dxa"/>
          </w:tcPr>
          <w:p w14:paraId="36888650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Pagaminti iš dielektrinės medžiagos</w:t>
            </w:r>
          </w:p>
        </w:tc>
        <w:tc>
          <w:tcPr>
            <w:tcW w:w="3996" w:type="dxa"/>
          </w:tcPr>
          <w:p w14:paraId="2E956C54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505974" w:rsidRPr="005B13E3" w14:paraId="3CC57D8D" w14:textId="77777777" w:rsidTr="00897D12">
        <w:trPr>
          <w:jc w:val="center"/>
        </w:trPr>
        <w:tc>
          <w:tcPr>
            <w:tcW w:w="661" w:type="dxa"/>
          </w:tcPr>
          <w:p w14:paraId="357C0892" w14:textId="0A1C3949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3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72618DAC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  <w:lang w:val="en-US"/>
              </w:rPr>
            </w:pPr>
            <w:proofErr w:type="spellStart"/>
            <w:r w:rsidRPr="005B13E3">
              <w:rPr>
                <w:rFonts w:eastAsia="Times New Roman" w:cs="Arial"/>
                <w:sz w:val="20"/>
                <w:szCs w:val="20"/>
                <w:lang w:val="en-US"/>
              </w:rPr>
              <w:t>Svoris</w:t>
            </w:r>
            <w:proofErr w:type="spellEnd"/>
          </w:p>
        </w:tc>
        <w:tc>
          <w:tcPr>
            <w:tcW w:w="3996" w:type="dxa"/>
          </w:tcPr>
          <w:p w14:paraId="2384E803" w14:textId="54EA747C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150</w:t>
            </w:r>
            <w:r w:rsidR="00AC3DBE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5B13E3">
              <w:rPr>
                <w:rFonts w:eastAsia="Times New Roman" w:cs="Arial"/>
                <w:sz w:val="20"/>
                <w:szCs w:val="20"/>
              </w:rPr>
              <w:t>g</w:t>
            </w:r>
          </w:p>
        </w:tc>
      </w:tr>
      <w:tr w:rsidR="00505974" w:rsidRPr="005B13E3" w14:paraId="0D4B0BC0" w14:textId="77777777" w:rsidTr="00897D12">
        <w:trPr>
          <w:jc w:val="center"/>
        </w:trPr>
        <w:tc>
          <w:tcPr>
            <w:tcW w:w="661" w:type="dxa"/>
          </w:tcPr>
          <w:p w14:paraId="7F6E687B" w14:textId="77CE65E1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4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49AB23DB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Ilgis</w:t>
            </w:r>
          </w:p>
        </w:tc>
        <w:tc>
          <w:tcPr>
            <w:tcW w:w="3996" w:type="dxa"/>
          </w:tcPr>
          <w:p w14:paraId="458B550F" w14:textId="6500D35E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345</w:t>
            </w:r>
            <w:r w:rsidR="00AC3DBE">
              <w:rPr>
                <w:rFonts w:eastAsia="Times New Roman" w:cs="Arial"/>
                <w:sz w:val="20"/>
                <w:szCs w:val="20"/>
              </w:rPr>
              <w:t xml:space="preserve"> </w:t>
            </w:r>
            <w:r w:rsidRPr="005B13E3">
              <w:rPr>
                <w:rFonts w:eastAsia="Times New Roman" w:cs="Arial"/>
                <w:sz w:val="20"/>
                <w:szCs w:val="20"/>
              </w:rPr>
              <w:t>mm</w:t>
            </w:r>
          </w:p>
        </w:tc>
      </w:tr>
      <w:tr w:rsidR="00505974" w:rsidRPr="005B13E3" w14:paraId="0BE27017" w14:textId="77777777" w:rsidTr="00897D12">
        <w:trPr>
          <w:jc w:val="center"/>
        </w:trPr>
        <w:tc>
          <w:tcPr>
            <w:tcW w:w="661" w:type="dxa"/>
          </w:tcPr>
          <w:p w14:paraId="130E7C6D" w14:textId="44276A11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5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2DC81380" w14:textId="619CF360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Apdangalų storis</w:t>
            </w:r>
          </w:p>
        </w:tc>
        <w:tc>
          <w:tcPr>
            <w:tcW w:w="3996" w:type="dxa"/>
          </w:tcPr>
          <w:p w14:paraId="6FA0EE4A" w14:textId="30E38C60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2mm</w:t>
            </w:r>
            <w:r w:rsidR="00AC3DBE">
              <w:rPr>
                <w:rFonts w:eastAsia="Times New Roman" w:cs="Arial"/>
                <w:sz w:val="20"/>
                <w:szCs w:val="20"/>
              </w:rPr>
              <w:t>,</w:t>
            </w:r>
            <w:r w:rsidRPr="005B13E3">
              <w:rPr>
                <w:rFonts w:eastAsia="Times New Roman" w:cs="Arial"/>
                <w:sz w:val="20"/>
                <w:szCs w:val="20"/>
              </w:rPr>
              <w:t xml:space="preserve"> ± 0,2 mm</w:t>
            </w:r>
          </w:p>
        </w:tc>
      </w:tr>
      <w:tr w:rsidR="00505974" w:rsidRPr="005B13E3" w14:paraId="33A7C3DC" w14:textId="77777777" w:rsidTr="00897D12">
        <w:trPr>
          <w:jc w:val="center"/>
        </w:trPr>
        <w:tc>
          <w:tcPr>
            <w:tcW w:w="661" w:type="dxa"/>
          </w:tcPr>
          <w:p w14:paraId="08F2E8B8" w14:textId="371CD56F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6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69D67D75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Izoliaciniai apdangalai saugikliams turi būti 0 klasės, skirti darbui iki 1000 V kintamos srovės ir 1500V nuolatinės srovės įrenginiuose.</w:t>
            </w:r>
          </w:p>
        </w:tc>
        <w:tc>
          <w:tcPr>
            <w:tcW w:w="3996" w:type="dxa"/>
          </w:tcPr>
          <w:p w14:paraId="6497EE8F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505974" w:rsidRPr="005B13E3" w14:paraId="70C6AB7F" w14:textId="77777777" w:rsidTr="00897D12">
        <w:trPr>
          <w:jc w:val="center"/>
        </w:trPr>
        <w:tc>
          <w:tcPr>
            <w:tcW w:w="661" w:type="dxa"/>
          </w:tcPr>
          <w:p w14:paraId="46119594" w14:textId="6834D332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2BA4339F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Medžiaga</w:t>
            </w:r>
          </w:p>
        </w:tc>
        <w:tc>
          <w:tcPr>
            <w:tcW w:w="3996" w:type="dxa"/>
          </w:tcPr>
          <w:p w14:paraId="555D20F8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EPDM / PP raudonos spalvos</w:t>
            </w:r>
          </w:p>
        </w:tc>
      </w:tr>
      <w:tr w:rsidR="00505974" w:rsidRPr="005B13E3" w14:paraId="54BBF305" w14:textId="77777777" w:rsidTr="00897D12">
        <w:trPr>
          <w:jc w:val="center"/>
        </w:trPr>
        <w:tc>
          <w:tcPr>
            <w:tcW w:w="661" w:type="dxa"/>
          </w:tcPr>
          <w:p w14:paraId="10AE2C70" w14:textId="4D971721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8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04EB7D90" w14:textId="1B28396F" w:rsidR="00505974" w:rsidRPr="005B13E3" w:rsidRDefault="00DB2301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>
              <w:rPr>
                <w:rFonts w:eastAsia="Times New Roman" w:cs="Arial"/>
                <w:sz w:val="20"/>
                <w:szCs w:val="20"/>
              </w:rPr>
              <w:t>Apdangalai saugikliams</w:t>
            </w:r>
          </w:p>
        </w:tc>
        <w:tc>
          <w:tcPr>
            <w:tcW w:w="3996" w:type="dxa"/>
          </w:tcPr>
          <w:p w14:paraId="593CAB9E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sz w:val="20"/>
                <w:szCs w:val="20"/>
              </w:rPr>
              <w:t>Nuo NH1 iki NH3</w:t>
            </w:r>
          </w:p>
          <w:p w14:paraId="0790AFFB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  <w:tr w:rsidR="00505974" w:rsidRPr="005B13E3" w14:paraId="713D13F7" w14:textId="77777777" w:rsidTr="00897D12">
        <w:trPr>
          <w:jc w:val="center"/>
        </w:trPr>
        <w:tc>
          <w:tcPr>
            <w:tcW w:w="661" w:type="dxa"/>
          </w:tcPr>
          <w:p w14:paraId="6A3F6848" w14:textId="385F3165" w:rsidR="00505974" w:rsidRPr="005B13E3" w:rsidRDefault="007C4ED1" w:rsidP="00505974">
            <w:pPr>
              <w:ind w:firstLine="0"/>
              <w:jc w:val="center"/>
              <w:rPr>
                <w:rFonts w:eastAsia="Times New Roman" w:cs="Arial"/>
                <w:sz w:val="20"/>
                <w:szCs w:val="20"/>
                <w:highlight w:val="yellow"/>
              </w:rPr>
            </w:pPr>
            <w:r>
              <w:rPr>
                <w:rFonts w:eastAsia="Times New Roman" w:cs="Arial"/>
                <w:sz w:val="20"/>
                <w:szCs w:val="20"/>
              </w:rPr>
              <w:t>7</w:t>
            </w:r>
            <w:r w:rsidR="00505974">
              <w:rPr>
                <w:rFonts w:eastAsia="Times New Roman" w:cs="Arial"/>
                <w:sz w:val="20"/>
                <w:szCs w:val="20"/>
              </w:rPr>
              <w:t>.</w:t>
            </w:r>
            <w:r w:rsidR="003008A8">
              <w:rPr>
                <w:rFonts w:eastAsia="Times New Roman" w:cs="Arial"/>
                <w:sz w:val="20"/>
                <w:szCs w:val="20"/>
              </w:rPr>
              <w:t>9</w:t>
            </w:r>
            <w:r w:rsidR="00505974">
              <w:rPr>
                <w:rFonts w:eastAsia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5232" w:type="dxa"/>
          </w:tcPr>
          <w:p w14:paraId="580BE261" w14:textId="77777777" w:rsidR="00FD7E08" w:rsidRPr="00BA315D" w:rsidRDefault="00FD7E08" w:rsidP="00FD7E08">
            <w:pPr>
              <w:tabs>
                <w:tab w:val="left" w:pos="567"/>
              </w:tabs>
              <w:ind w:firstLine="0"/>
              <w:rPr>
                <w:rFonts w:eastAsia="Times New Roman" w:cs="Arial"/>
                <w:bCs/>
                <w:sz w:val="20"/>
                <w:szCs w:val="20"/>
                <w:lang w:val="en-AU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 xml:space="preserve">Pavyzdinė </w:t>
            </w:r>
            <w:proofErr w:type="spellStart"/>
            <w:r>
              <w:rPr>
                <w:rFonts w:eastAsia="Times New Roman" w:cs="Arial"/>
                <w:bCs/>
                <w:sz w:val="20"/>
                <w:szCs w:val="20"/>
                <w:lang w:val="en-AU"/>
              </w:rPr>
              <w:t>v</w:t>
            </w:r>
            <w:r w:rsidRPr="00BA315D">
              <w:rPr>
                <w:rFonts w:eastAsia="Times New Roman" w:cs="Arial"/>
                <w:bCs/>
                <w:sz w:val="20"/>
                <w:szCs w:val="20"/>
                <w:lang w:val="en-AU"/>
              </w:rPr>
              <w:t>izualizacija</w:t>
            </w:r>
            <w:proofErr w:type="spellEnd"/>
          </w:p>
          <w:p w14:paraId="49A87A81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  <w:highlight w:val="yellow"/>
              </w:rPr>
            </w:pPr>
          </w:p>
        </w:tc>
        <w:tc>
          <w:tcPr>
            <w:tcW w:w="3996" w:type="dxa"/>
          </w:tcPr>
          <w:p w14:paraId="5F708E43" w14:textId="77777777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  <w:p w14:paraId="7C0E93A7" w14:textId="2675DED8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  <w:r w:rsidRPr="005B13E3">
              <w:rPr>
                <w:rFonts w:eastAsia="Times New Roman" w:cs="Arial"/>
                <w:noProof/>
                <w:sz w:val="20"/>
                <w:szCs w:val="20"/>
              </w:rPr>
              <w:drawing>
                <wp:inline distT="0" distB="0" distL="0" distR="0" wp14:anchorId="12F2BBD8" wp14:editId="051D09DD">
                  <wp:extent cx="2400300" cy="2065062"/>
                  <wp:effectExtent l="0" t="0" r="0" b="0"/>
                  <wp:docPr id="554244762" name="Picture 1" descr="A red plastic object with a ho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244762" name="Picture 1" descr="A red plastic object with a hole&#10;&#10;AI-generated content may be incorrect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4974" cy="2077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435C69" w14:textId="73F0066A" w:rsidR="00505974" w:rsidRPr="005B13E3" w:rsidRDefault="00505974" w:rsidP="00505974">
            <w:pPr>
              <w:ind w:firstLine="0"/>
              <w:rPr>
                <w:rFonts w:eastAsia="Times New Roman" w:cs="Arial"/>
                <w:sz w:val="20"/>
                <w:szCs w:val="20"/>
              </w:rPr>
            </w:pPr>
          </w:p>
        </w:tc>
      </w:tr>
    </w:tbl>
    <w:p w14:paraId="268D2289" w14:textId="77777777" w:rsidR="005B13E3" w:rsidRPr="005B13E3" w:rsidRDefault="005B13E3" w:rsidP="005B13E3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sectPr w:rsidR="005B13E3" w:rsidRPr="005B13E3" w:rsidSect="006155B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1134" w:bottom="1134" w:left="1134" w:header="426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F1AEE" w14:textId="77777777" w:rsidR="00A313BC" w:rsidRDefault="00A313BC" w:rsidP="002603FC">
      <w:r>
        <w:separator/>
      </w:r>
    </w:p>
  </w:endnote>
  <w:endnote w:type="continuationSeparator" w:id="0">
    <w:p w14:paraId="22F77320" w14:textId="77777777" w:rsidR="00A313BC" w:rsidRDefault="00A313BC" w:rsidP="002603FC">
      <w:r>
        <w:continuationSeparator/>
      </w:r>
    </w:p>
  </w:endnote>
  <w:endnote w:type="continuationNotice" w:id="1">
    <w:p w14:paraId="7B537B28" w14:textId="77777777" w:rsidR="00A313BC" w:rsidRDefault="00A313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6054" w14:textId="77777777" w:rsidR="001105F8" w:rsidRDefault="00110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EndPr/>
    <w:sdtContent>
      <w:p w14:paraId="134ED71F" w14:textId="78C8EE98" w:rsidR="00584AE2" w:rsidRPr="001105F8" w:rsidRDefault="00584AE2" w:rsidP="001105F8">
        <w:pPr>
          <w:pStyle w:val="Footer"/>
          <w:spacing w:before="60"/>
          <w:jc w:val="right"/>
          <w:rPr>
            <w:sz w:val="16"/>
            <w:szCs w:val="18"/>
          </w:rPr>
        </w:pPr>
      </w:p>
      <w:p w14:paraId="72092BD4" w14:textId="0E7A2C1C" w:rsidR="00584AE2" w:rsidRPr="005A4E0C" w:rsidRDefault="00584AE2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8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484248835"/>
      <w:docPartObj>
        <w:docPartGallery w:val="Page Numbers (Bottom of Page)"/>
        <w:docPartUnique/>
      </w:docPartObj>
    </w:sdtPr>
    <w:sdtEndPr/>
    <w:sdtContent>
      <w:p w14:paraId="6045A1E0" w14:textId="3774F005" w:rsidR="00584AE2" w:rsidRPr="00D34AF0" w:rsidRDefault="00584AE2" w:rsidP="005A4E0C">
        <w:pPr>
          <w:pStyle w:val="Footer"/>
          <w:tabs>
            <w:tab w:val="left" w:pos="1500"/>
          </w:tabs>
          <w:spacing w:before="60"/>
          <w:rPr>
            <w:rFonts w:cs="Arial"/>
            <w:sz w:val="16"/>
            <w:szCs w:val="18"/>
          </w:rPr>
        </w:pPr>
      </w:p>
      <w:p w14:paraId="6A6006B5" w14:textId="77777777" w:rsidR="00584AE2" w:rsidRPr="00D34AF0" w:rsidRDefault="00584AE2" w:rsidP="00B80519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4F8DD48F" w14:textId="635169CA" w:rsidR="00584AE2" w:rsidRPr="005A4E0C" w:rsidRDefault="00584AE2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1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F389" w14:textId="77777777" w:rsidR="00A313BC" w:rsidRDefault="00A313BC" w:rsidP="002603FC">
      <w:r>
        <w:separator/>
      </w:r>
    </w:p>
  </w:footnote>
  <w:footnote w:type="continuationSeparator" w:id="0">
    <w:p w14:paraId="3D5AAE64" w14:textId="77777777" w:rsidR="00A313BC" w:rsidRDefault="00A313BC" w:rsidP="002603FC">
      <w:r>
        <w:continuationSeparator/>
      </w:r>
    </w:p>
  </w:footnote>
  <w:footnote w:type="continuationNotice" w:id="1">
    <w:p w14:paraId="0488D739" w14:textId="77777777" w:rsidR="00A313BC" w:rsidRDefault="00A313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FB27" w14:textId="774E500D" w:rsidR="001105F8" w:rsidRDefault="00110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CB0E" w14:textId="1C90BA78" w:rsidR="001105F8" w:rsidRDefault="00110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0A5FE995" w:rsidR="00584AE2" w:rsidRDefault="00584AE2" w:rsidP="00B45D39">
    <w:pPr>
      <w:pStyle w:val="Header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32F5"/>
    <w:multiLevelType w:val="hybridMultilevel"/>
    <w:tmpl w:val="D2C0CF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D2683"/>
    <w:multiLevelType w:val="hybridMultilevel"/>
    <w:tmpl w:val="3EFA6D18"/>
    <w:lvl w:ilvl="0" w:tplc="691CB3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E24CA4"/>
    <w:multiLevelType w:val="hybridMultilevel"/>
    <w:tmpl w:val="F580D4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6201112"/>
    <w:multiLevelType w:val="hybridMultilevel"/>
    <w:tmpl w:val="007C11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90CC1"/>
    <w:multiLevelType w:val="multilevel"/>
    <w:tmpl w:val="2A44B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8412F3"/>
    <w:multiLevelType w:val="multilevel"/>
    <w:tmpl w:val="7570ACA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EE7E5C"/>
    <w:multiLevelType w:val="hybridMultilevel"/>
    <w:tmpl w:val="5A12D924"/>
    <w:lvl w:ilvl="0" w:tplc="AF1E831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16659"/>
    <w:multiLevelType w:val="multilevel"/>
    <w:tmpl w:val="4C9A30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10" w15:restartNumberingAfterBreak="0">
    <w:nsid w:val="260252DC"/>
    <w:multiLevelType w:val="multilevel"/>
    <w:tmpl w:val="07A0FC7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66537F7"/>
    <w:multiLevelType w:val="hybridMultilevel"/>
    <w:tmpl w:val="DEEA4DD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FB1F73"/>
    <w:multiLevelType w:val="hybridMultilevel"/>
    <w:tmpl w:val="6B4009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E13812"/>
    <w:multiLevelType w:val="hybridMultilevel"/>
    <w:tmpl w:val="D478932A"/>
    <w:lvl w:ilvl="0" w:tplc="BC6ACCC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73F79"/>
    <w:multiLevelType w:val="hybridMultilevel"/>
    <w:tmpl w:val="AD88D68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4C4351"/>
    <w:multiLevelType w:val="multilevel"/>
    <w:tmpl w:val="83BAF2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FA26AC4"/>
    <w:multiLevelType w:val="hybridMultilevel"/>
    <w:tmpl w:val="2CBA4A5E"/>
    <w:lvl w:ilvl="0" w:tplc="A6708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F562AF"/>
    <w:multiLevelType w:val="hybridMultilevel"/>
    <w:tmpl w:val="5C7C7C2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FF4469"/>
    <w:multiLevelType w:val="multilevel"/>
    <w:tmpl w:val="3B0C8C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57B400A"/>
    <w:multiLevelType w:val="hybridMultilevel"/>
    <w:tmpl w:val="27F8B3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C1CAE"/>
    <w:multiLevelType w:val="hybridMultilevel"/>
    <w:tmpl w:val="0058A10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8AB5C38"/>
    <w:multiLevelType w:val="hybridMultilevel"/>
    <w:tmpl w:val="787CD262"/>
    <w:lvl w:ilvl="0" w:tplc="97AC2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7D0713"/>
    <w:multiLevelType w:val="multilevel"/>
    <w:tmpl w:val="89DA1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C2C554C"/>
    <w:multiLevelType w:val="multilevel"/>
    <w:tmpl w:val="08482EE2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28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D3045CF"/>
    <w:multiLevelType w:val="hybridMultilevel"/>
    <w:tmpl w:val="92A094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0304C"/>
    <w:multiLevelType w:val="hybridMultilevel"/>
    <w:tmpl w:val="23721B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0A5C38"/>
    <w:multiLevelType w:val="multilevel"/>
    <w:tmpl w:val="51E8B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73C4451"/>
    <w:multiLevelType w:val="multilevel"/>
    <w:tmpl w:val="35FC71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E1A3495"/>
    <w:multiLevelType w:val="hybridMultilevel"/>
    <w:tmpl w:val="7E04FB3C"/>
    <w:lvl w:ilvl="0" w:tplc="ABAEB5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339D0"/>
    <w:multiLevelType w:val="multilevel"/>
    <w:tmpl w:val="524CB8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896767A"/>
    <w:multiLevelType w:val="hybridMultilevel"/>
    <w:tmpl w:val="D4066AC6"/>
    <w:lvl w:ilvl="0" w:tplc="52842B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6045B"/>
    <w:multiLevelType w:val="hybridMultilevel"/>
    <w:tmpl w:val="A1E669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96AA1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DFC0C5C"/>
    <w:multiLevelType w:val="hybridMultilevel"/>
    <w:tmpl w:val="F3443D96"/>
    <w:lvl w:ilvl="0" w:tplc="200CD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5816038">
    <w:abstractNumId w:val="28"/>
  </w:num>
  <w:num w:numId="2" w16cid:durableId="1875459408">
    <w:abstractNumId w:val="17"/>
  </w:num>
  <w:num w:numId="3" w16cid:durableId="927422127">
    <w:abstractNumId w:val="34"/>
  </w:num>
  <w:num w:numId="4" w16cid:durableId="454907175">
    <w:abstractNumId w:val="6"/>
  </w:num>
  <w:num w:numId="5" w16cid:durableId="1675300689">
    <w:abstractNumId w:val="39"/>
  </w:num>
  <w:num w:numId="6" w16cid:durableId="2056924070">
    <w:abstractNumId w:val="32"/>
  </w:num>
  <w:num w:numId="7" w16cid:durableId="260260752">
    <w:abstractNumId w:val="20"/>
  </w:num>
  <w:num w:numId="8" w16cid:durableId="51657736">
    <w:abstractNumId w:val="24"/>
  </w:num>
  <w:num w:numId="9" w16cid:durableId="1352142248">
    <w:abstractNumId w:val="4"/>
  </w:num>
  <w:num w:numId="10" w16cid:durableId="524557520">
    <w:abstractNumId w:val="2"/>
  </w:num>
  <w:num w:numId="11" w16cid:durableId="1379016235">
    <w:abstractNumId w:val="29"/>
  </w:num>
  <w:num w:numId="12" w16cid:durableId="684132086">
    <w:abstractNumId w:val="13"/>
  </w:num>
  <w:num w:numId="13" w16cid:durableId="1992901910">
    <w:abstractNumId w:val="10"/>
  </w:num>
  <w:num w:numId="14" w16cid:durableId="353461045">
    <w:abstractNumId w:val="23"/>
  </w:num>
  <w:num w:numId="15" w16cid:durableId="761146535">
    <w:abstractNumId w:val="26"/>
  </w:num>
  <w:num w:numId="16" w16cid:durableId="527641815">
    <w:abstractNumId w:val="9"/>
  </w:num>
  <w:num w:numId="17" w16cid:durableId="1097212180">
    <w:abstractNumId w:val="0"/>
  </w:num>
  <w:num w:numId="18" w16cid:durableId="616910099">
    <w:abstractNumId w:val="5"/>
  </w:num>
  <w:num w:numId="19" w16cid:durableId="1766226247">
    <w:abstractNumId w:val="38"/>
  </w:num>
  <w:num w:numId="20" w16cid:durableId="13508154">
    <w:abstractNumId w:val="21"/>
  </w:num>
  <w:num w:numId="21" w16cid:durableId="246303982">
    <w:abstractNumId w:val="31"/>
  </w:num>
  <w:num w:numId="22" w16cid:durableId="857697362">
    <w:abstractNumId w:val="11"/>
  </w:num>
  <w:num w:numId="23" w16cid:durableId="1795173898">
    <w:abstractNumId w:val="12"/>
  </w:num>
  <w:num w:numId="24" w16cid:durableId="1351906417">
    <w:abstractNumId w:val="19"/>
  </w:num>
  <w:num w:numId="25" w16cid:durableId="66851046">
    <w:abstractNumId w:val="22"/>
  </w:num>
  <w:num w:numId="26" w16cid:durableId="2110391903">
    <w:abstractNumId w:val="3"/>
  </w:num>
  <w:num w:numId="27" w16cid:durableId="2018845833">
    <w:abstractNumId w:val="15"/>
  </w:num>
  <w:num w:numId="28" w16cid:durableId="1857573996">
    <w:abstractNumId w:val="30"/>
  </w:num>
  <w:num w:numId="29" w16cid:durableId="1314529105">
    <w:abstractNumId w:val="7"/>
  </w:num>
  <w:num w:numId="30" w16cid:durableId="469372132">
    <w:abstractNumId w:val="27"/>
  </w:num>
  <w:num w:numId="31" w16cid:durableId="515388128">
    <w:abstractNumId w:val="16"/>
  </w:num>
  <w:num w:numId="32" w16cid:durableId="1340500689">
    <w:abstractNumId w:val="33"/>
  </w:num>
  <w:num w:numId="33" w16cid:durableId="136385399">
    <w:abstractNumId w:val="36"/>
  </w:num>
  <w:num w:numId="34" w16cid:durableId="1801847271">
    <w:abstractNumId w:val="8"/>
  </w:num>
  <w:num w:numId="35" w16cid:durableId="836387203">
    <w:abstractNumId w:val="14"/>
  </w:num>
  <w:num w:numId="36" w16cid:durableId="815876283">
    <w:abstractNumId w:val="35"/>
  </w:num>
  <w:num w:numId="37" w16cid:durableId="743185964">
    <w:abstractNumId w:val="37"/>
  </w:num>
  <w:num w:numId="38" w16cid:durableId="1720787293">
    <w:abstractNumId w:val="1"/>
  </w:num>
  <w:num w:numId="39" w16cid:durableId="1752268356">
    <w:abstractNumId w:val="25"/>
  </w:num>
  <w:num w:numId="40" w16cid:durableId="375006500">
    <w:abstractNumId w:val="40"/>
  </w:num>
  <w:num w:numId="41" w16cid:durableId="1291401441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5C96"/>
    <w:rsid w:val="000103ED"/>
    <w:rsid w:val="00011091"/>
    <w:rsid w:val="0001116F"/>
    <w:rsid w:val="0001212F"/>
    <w:rsid w:val="00013791"/>
    <w:rsid w:val="000151CB"/>
    <w:rsid w:val="000170DB"/>
    <w:rsid w:val="00021D14"/>
    <w:rsid w:val="00023118"/>
    <w:rsid w:val="000253D0"/>
    <w:rsid w:val="00026555"/>
    <w:rsid w:val="000276CB"/>
    <w:rsid w:val="00027C50"/>
    <w:rsid w:val="00033870"/>
    <w:rsid w:val="00033933"/>
    <w:rsid w:val="00040C22"/>
    <w:rsid w:val="000414C6"/>
    <w:rsid w:val="0004332C"/>
    <w:rsid w:val="00043C16"/>
    <w:rsid w:val="000442C7"/>
    <w:rsid w:val="000442D2"/>
    <w:rsid w:val="00046463"/>
    <w:rsid w:val="00046E74"/>
    <w:rsid w:val="0005045B"/>
    <w:rsid w:val="00050CA6"/>
    <w:rsid w:val="00051CB7"/>
    <w:rsid w:val="00052E08"/>
    <w:rsid w:val="0005319A"/>
    <w:rsid w:val="000554EC"/>
    <w:rsid w:val="00056247"/>
    <w:rsid w:val="00056A75"/>
    <w:rsid w:val="00057B90"/>
    <w:rsid w:val="00060518"/>
    <w:rsid w:val="000617D3"/>
    <w:rsid w:val="00062479"/>
    <w:rsid w:val="0006336A"/>
    <w:rsid w:val="00064A55"/>
    <w:rsid w:val="00065BCE"/>
    <w:rsid w:val="00067BC3"/>
    <w:rsid w:val="00071091"/>
    <w:rsid w:val="00071097"/>
    <w:rsid w:val="0007233A"/>
    <w:rsid w:val="00072640"/>
    <w:rsid w:val="00072731"/>
    <w:rsid w:val="00072BF0"/>
    <w:rsid w:val="00073360"/>
    <w:rsid w:val="00073C5E"/>
    <w:rsid w:val="00074125"/>
    <w:rsid w:val="00074B48"/>
    <w:rsid w:val="00075812"/>
    <w:rsid w:val="00075E8E"/>
    <w:rsid w:val="00076437"/>
    <w:rsid w:val="00076520"/>
    <w:rsid w:val="0007659C"/>
    <w:rsid w:val="000766C0"/>
    <w:rsid w:val="00076871"/>
    <w:rsid w:val="00082177"/>
    <w:rsid w:val="0008307F"/>
    <w:rsid w:val="00083C91"/>
    <w:rsid w:val="00084A5A"/>
    <w:rsid w:val="00085338"/>
    <w:rsid w:val="00085B8D"/>
    <w:rsid w:val="0008677C"/>
    <w:rsid w:val="0008704B"/>
    <w:rsid w:val="00087214"/>
    <w:rsid w:val="00087C8B"/>
    <w:rsid w:val="00090225"/>
    <w:rsid w:val="0009131E"/>
    <w:rsid w:val="00091B92"/>
    <w:rsid w:val="00092BDB"/>
    <w:rsid w:val="0009453F"/>
    <w:rsid w:val="00094BC2"/>
    <w:rsid w:val="0009564F"/>
    <w:rsid w:val="000A0FEE"/>
    <w:rsid w:val="000A329B"/>
    <w:rsid w:val="000A3303"/>
    <w:rsid w:val="000A3DC2"/>
    <w:rsid w:val="000A4483"/>
    <w:rsid w:val="000A6434"/>
    <w:rsid w:val="000A692C"/>
    <w:rsid w:val="000A70DE"/>
    <w:rsid w:val="000A77FA"/>
    <w:rsid w:val="000B01C1"/>
    <w:rsid w:val="000B14F4"/>
    <w:rsid w:val="000B1691"/>
    <w:rsid w:val="000B18AD"/>
    <w:rsid w:val="000B2C16"/>
    <w:rsid w:val="000B2D21"/>
    <w:rsid w:val="000B33B1"/>
    <w:rsid w:val="000B3D60"/>
    <w:rsid w:val="000B6939"/>
    <w:rsid w:val="000B75C5"/>
    <w:rsid w:val="000C1FC3"/>
    <w:rsid w:val="000C248C"/>
    <w:rsid w:val="000C24B6"/>
    <w:rsid w:val="000C2FEC"/>
    <w:rsid w:val="000C3130"/>
    <w:rsid w:val="000C31B5"/>
    <w:rsid w:val="000C3781"/>
    <w:rsid w:val="000C5268"/>
    <w:rsid w:val="000C6AC9"/>
    <w:rsid w:val="000D042B"/>
    <w:rsid w:val="000D0922"/>
    <w:rsid w:val="000D1BA6"/>
    <w:rsid w:val="000D2214"/>
    <w:rsid w:val="000D3036"/>
    <w:rsid w:val="000D578E"/>
    <w:rsid w:val="000D6FD8"/>
    <w:rsid w:val="000D7365"/>
    <w:rsid w:val="000D737D"/>
    <w:rsid w:val="000D7856"/>
    <w:rsid w:val="000E234D"/>
    <w:rsid w:val="000E2781"/>
    <w:rsid w:val="000E49EF"/>
    <w:rsid w:val="000E4FF0"/>
    <w:rsid w:val="000E5C27"/>
    <w:rsid w:val="000E5F2F"/>
    <w:rsid w:val="000E78C8"/>
    <w:rsid w:val="000F028E"/>
    <w:rsid w:val="000F057B"/>
    <w:rsid w:val="000F0E9D"/>
    <w:rsid w:val="000F1225"/>
    <w:rsid w:val="000F1EE8"/>
    <w:rsid w:val="000F2103"/>
    <w:rsid w:val="000F4407"/>
    <w:rsid w:val="000F5C63"/>
    <w:rsid w:val="000F5DB2"/>
    <w:rsid w:val="000F5E45"/>
    <w:rsid w:val="000F5FAF"/>
    <w:rsid w:val="000F63E9"/>
    <w:rsid w:val="000F6495"/>
    <w:rsid w:val="000F6E2A"/>
    <w:rsid w:val="001008DF"/>
    <w:rsid w:val="00103850"/>
    <w:rsid w:val="0010639D"/>
    <w:rsid w:val="00106E8F"/>
    <w:rsid w:val="001101A1"/>
    <w:rsid w:val="001105F8"/>
    <w:rsid w:val="00110F56"/>
    <w:rsid w:val="00116AD2"/>
    <w:rsid w:val="0012029F"/>
    <w:rsid w:val="0012311C"/>
    <w:rsid w:val="001243C6"/>
    <w:rsid w:val="00125784"/>
    <w:rsid w:val="001260D0"/>
    <w:rsid w:val="00126608"/>
    <w:rsid w:val="001271A2"/>
    <w:rsid w:val="00127256"/>
    <w:rsid w:val="00130B8B"/>
    <w:rsid w:val="001316D0"/>
    <w:rsid w:val="00132B10"/>
    <w:rsid w:val="00133406"/>
    <w:rsid w:val="00133610"/>
    <w:rsid w:val="00134692"/>
    <w:rsid w:val="00135162"/>
    <w:rsid w:val="00137DB7"/>
    <w:rsid w:val="00140186"/>
    <w:rsid w:val="0014153C"/>
    <w:rsid w:val="001423C5"/>
    <w:rsid w:val="00142E8D"/>
    <w:rsid w:val="001431C7"/>
    <w:rsid w:val="001443B9"/>
    <w:rsid w:val="00145DF1"/>
    <w:rsid w:val="001464A1"/>
    <w:rsid w:val="0014695C"/>
    <w:rsid w:val="00146CD7"/>
    <w:rsid w:val="001472E4"/>
    <w:rsid w:val="0014768B"/>
    <w:rsid w:val="0015090E"/>
    <w:rsid w:val="001509B5"/>
    <w:rsid w:val="001512B4"/>
    <w:rsid w:val="00151FF4"/>
    <w:rsid w:val="00153449"/>
    <w:rsid w:val="00154057"/>
    <w:rsid w:val="00154CC7"/>
    <w:rsid w:val="0015531B"/>
    <w:rsid w:val="00155A87"/>
    <w:rsid w:val="00155D2E"/>
    <w:rsid w:val="00160447"/>
    <w:rsid w:val="001606EB"/>
    <w:rsid w:val="00162504"/>
    <w:rsid w:val="0016258A"/>
    <w:rsid w:val="0016481E"/>
    <w:rsid w:val="0016541B"/>
    <w:rsid w:val="001655A4"/>
    <w:rsid w:val="001658B6"/>
    <w:rsid w:val="00165F80"/>
    <w:rsid w:val="00166799"/>
    <w:rsid w:val="001667CF"/>
    <w:rsid w:val="00166EE5"/>
    <w:rsid w:val="00167DA9"/>
    <w:rsid w:val="001715E6"/>
    <w:rsid w:val="00172BFB"/>
    <w:rsid w:val="001730AF"/>
    <w:rsid w:val="00173148"/>
    <w:rsid w:val="00174AED"/>
    <w:rsid w:val="00174C08"/>
    <w:rsid w:val="00175386"/>
    <w:rsid w:val="00176364"/>
    <w:rsid w:val="00176437"/>
    <w:rsid w:val="00176DE1"/>
    <w:rsid w:val="001771BF"/>
    <w:rsid w:val="00180C75"/>
    <w:rsid w:val="00182602"/>
    <w:rsid w:val="0018339C"/>
    <w:rsid w:val="00184596"/>
    <w:rsid w:val="00185198"/>
    <w:rsid w:val="0018534E"/>
    <w:rsid w:val="001868C1"/>
    <w:rsid w:val="00187EC8"/>
    <w:rsid w:val="001907CA"/>
    <w:rsid w:val="00190BBE"/>
    <w:rsid w:val="001930F0"/>
    <w:rsid w:val="00193880"/>
    <w:rsid w:val="00194002"/>
    <w:rsid w:val="00194EB3"/>
    <w:rsid w:val="0019567D"/>
    <w:rsid w:val="00195AE5"/>
    <w:rsid w:val="00197A8B"/>
    <w:rsid w:val="001A07A6"/>
    <w:rsid w:val="001A07DC"/>
    <w:rsid w:val="001A0AFF"/>
    <w:rsid w:val="001A1095"/>
    <w:rsid w:val="001A1FCA"/>
    <w:rsid w:val="001A252C"/>
    <w:rsid w:val="001A2A3C"/>
    <w:rsid w:val="001A31CB"/>
    <w:rsid w:val="001A356B"/>
    <w:rsid w:val="001A3ABD"/>
    <w:rsid w:val="001A426A"/>
    <w:rsid w:val="001A456C"/>
    <w:rsid w:val="001A4D4F"/>
    <w:rsid w:val="001A544B"/>
    <w:rsid w:val="001A58C0"/>
    <w:rsid w:val="001A59F5"/>
    <w:rsid w:val="001A5D60"/>
    <w:rsid w:val="001A7CF7"/>
    <w:rsid w:val="001A7D05"/>
    <w:rsid w:val="001B0C8F"/>
    <w:rsid w:val="001B12DE"/>
    <w:rsid w:val="001B4540"/>
    <w:rsid w:val="001B4B7F"/>
    <w:rsid w:val="001B5222"/>
    <w:rsid w:val="001B5BE8"/>
    <w:rsid w:val="001B675A"/>
    <w:rsid w:val="001B6F0B"/>
    <w:rsid w:val="001B7286"/>
    <w:rsid w:val="001C033C"/>
    <w:rsid w:val="001C09D9"/>
    <w:rsid w:val="001C0FEC"/>
    <w:rsid w:val="001C1264"/>
    <w:rsid w:val="001C1525"/>
    <w:rsid w:val="001C183B"/>
    <w:rsid w:val="001C1EFB"/>
    <w:rsid w:val="001C4674"/>
    <w:rsid w:val="001C4992"/>
    <w:rsid w:val="001C4A70"/>
    <w:rsid w:val="001C4EA1"/>
    <w:rsid w:val="001C6825"/>
    <w:rsid w:val="001C7388"/>
    <w:rsid w:val="001D049E"/>
    <w:rsid w:val="001D1034"/>
    <w:rsid w:val="001D3827"/>
    <w:rsid w:val="001D3E08"/>
    <w:rsid w:val="001D42BC"/>
    <w:rsid w:val="001D478D"/>
    <w:rsid w:val="001D4846"/>
    <w:rsid w:val="001D575B"/>
    <w:rsid w:val="001D5EB3"/>
    <w:rsid w:val="001D6D09"/>
    <w:rsid w:val="001D73FA"/>
    <w:rsid w:val="001D7C75"/>
    <w:rsid w:val="001E1D46"/>
    <w:rsid w:val="001E2D2F"/>
    <w:rsid w:val="001E2D7A"/>
    <w:rsid w:val="001E37D4"/>
    <w:rsid w:val="001E3BDB"/>
    <w:rsid w:val="001E480C"/>
    <w:rsid w:val="001E56A2"/>
    <w:rsid w:val="001E5B25"/>
    <w:rsid w:val="001E67DB"/>
    <w:rsid w:val="001F0E64"/>
    <w:rsid w:val="001F0E70"/>
    <w:rsid w:val="001F1F21"/>
    <w:rsid w:val="001F2380"/>
    <w:rsid w:val="001F2E57"/>
    <w:rsid w:val="001F3241"/>
    <w:rsid w:val="001F44E2"/>
    <w:rsid w:val="001F52AA"/>
    <w:rsid w:val="001F5523"/>
    <w:rsid w:val="001F5E84"/>
    <w:rsid w:val="001F621F"/>
    <w:rsid w:val="001F675E"/>
    <w:rsid w:val="001F7DC5"/>
    <w:rsid w:val="002001F5"/>
    <w:rsid w:val="0020200E"/>
    <w:rsid w:val="00202B4D"/>
    <w:rsid w:val="00203387"/>
    <w:rsid w:val="00203765"/>
    <w:rsid w:val="00203CCB"/>
    <w:rsid w:val="00205008"/>
    <w:rsid w:val="00210474"/>
    <w:rsid w:val="002108F0"/>
    <w:rsid w:val="002114D3"/>
    <w:rsid w:val="00211762"/>
    <w:rsid w:val="00211FF0"/>
    <w:rsid w:val="002123F8"/>
    <w:rsid w:val="0021243C"/>
    <w:rsid w:val="00212F04"/>
    <w:rsid w:val="00213392"/>
    <w:rsid w:val="00215459"/>
    <w:rsid w:val="0021585C"/>
    <w:rsid w:val="00215F13"/>
    <w:rsid w:val="002160BC"/>
    <w:rsid w:val="002163EE"/>
    <w:rsid w:val="002164F2"/>
    <w:rsid w:val="002166C0"/>
    <w:rsid w:val="00217CF2"/>
    <w:rsid w:val="00220129"/>
    <w:rsid w:val="0022192C"/>
    <w:rsid w:val="00222247"/>
    <w:rsid w:val="00222356"/>
    <w:rsid w:val="00223486"/>
    <w:rsid w:val="00223F13"/>
    <w:rsid w:val="00227C53"/>
    <w:rsid w:val="002305F9"/>
    <w:rsid w:val="00232044"/>
    <w:rsid w:val="002326EE"/>
    <w:rsid w:val="002327CF"/>
    <w:rsid w:val="00232C63"/>
    <w:rsid w:val="00233298"/>
    <w:rsid w:val="002337F3"/>
    <w:rsid w:val="00234F8F"/>
    <w:rsid w:val="00236FEF"/>
    <w:rsid w:val="0023731F"/>
    <w:rsid w:val="00240D88"/>
    <w:rsid w:val="00241062"/>
    <w:rsid w:val="00242CED"/>
    <w:rsid w:val="002447D6"/>
    <w:rsid w:val="00244E8C"/>
    <w:rsid w:val="0024554A"/>
    <w:rsid w:val="0024557F"/>
    <w:rsid w:val="0024706D"/>
    <w:rsid w:val="002471C3"/>
    <w:rsid w:val="002500E5"/>
    <w:rsid w:val="00250407"/>
    <w:rsid w:val="00250438"/>
    <w:rsid w:val="0025176A"/>
    <w:rsid w:val="00252C18"/>
    <w:rsid w:val="00253981"/>
    <w:rsid w:val="00254C69"/>
    <w:rsid w:val="00254E10"/>
    <w:rsid w:val="002575BD"/>
    <w:rsid w:val="00257C1F"/>
    <w:rsid w:val="002603FC"/>
    <w:rsid w:val="00260E0F"/>
    <w:rsid w:val="00260F01"/>
    <w:rsid w:val="00262AC4"/>
    <w:rsid w:val="00263716"/>
    <w:rsid w:val="0026375C"/>
    <w:rsid w:val="00263E12"/>
    <w:rsid w:val="002642B1"/>
    <w:rsid w:val="002668A3"/>
    <w:rsid w:val="00266DA5"/>
    <w:rsid w:val="00266E47"/>
    <w:rsid w:val="00270A67"/>
    <w:rsid w:val="002719AB"/>
    <w:rsid w:val="00271ADE"/>
    <w:rsid w:val="00271DAC"/>
    <w:rsid w:val="00272882"/>
    <w:rsid w:val="00272CBB"/>
    <w:rsid w:val="00273CDE"/>
    <w:rsid w:val="00274368"/>
    <w:rsid w:val="00274934"/>
    <w:rsid w:val="00274DE1"/>
    <w:rsid w:val="00274FE5"/>
    <w:rsid w:val="002758C8"/>
    <w:rsid w:val="00275B2F"/>
    <w:rsid w:val="00276030"/>
    <w:rsid w:val="002769EC"/>
    <w:rsid w:val="00280404"/>
    <w:rsid w:val="00280429"/>
    <w:rsid w:val="0028149A"/>
    <w:rsid w:val="00283B4F"/>
    <w:rsid w:val="00283FA0"/>
    <w:rsid w:val="00284E63"/>
    <w:rsid w:val="00285EB5"/>
    <w:rsid w:val="00285F5A"/>
    <w:rsid w:val="0028636A"/>
    <w:rsid w:val="00290AA0"/>
    <w:rsid w:val="0029128D"/>
    <w:rsid w:val="00291EB3"/>
    <w:rsid w:val="00294A23"/>
    <w:rsid w:val="00294CB7"/>
    <w:rsid w:val="00295562"/>
    <w:rsid w:val="002A0089"/>
    <w:rsid w:val="002A0632"/>
    <w:rsid w:val="002A08A9"/>
    <w:rsid w:val="002A1282"/>
    <w:rsid w:val="002A423E"/>
    <w:rsid w:val="002A4A82"/>
    <w:rsid w:val="002A5077"/>
    <w:rsid w:val="002A715D"/>
    <w:rsid w:val="002B08B5"/>
    <w:rsid w:val="002B0B10"/>
    <w:rsid w:val="002B0B5E"/>
    <w:rsid w:val="002B1976"/>
    <w:rsid w:val="002B4531"/>
    <w:rsid w:val="002B467D"/>
    <w:rsid w:val="002B5231"/>
    <w:rsid w:val="002C0070"/>
    <w:rsid w:val="002C034E"/>
    <w:rsid w:val="002C243A"/>
    <w:rsid w:val="002C24E1"/>
    <w:rsid w:val="002C32D5"/>
    <w:rsid w:val="002C38B1"/>
    <w:rsid w:val="002C3984"/>
    <w:rsid w:val="002C4BD5"/>
    <w:rsid w:val="002C5642"/>
    <w:rsid w:val="002C56B8"/>
    <w:rsid w:val="002C6EF0"/>
    <w:rsid w:val="002D132A"/>
    <w:rsid w:val="002D13F4"/>
    <w:rsid w:val="002D154E"/>
    <w:rsid w:val="002D3F03"/>
    <w:rsid w:val="002D4B5D"/>
    <w:rsid w:val="002D61E4"/>
    <w:rsid w:val="002E0294"/>
    <w:rsid w:val="002E10EA"/>
    <w:rsid w:val="002E12AF"/>
    <w:rsid w:val="002E24C0"/>
    <w:rsid w:val="002E24E7"/>
    <w:rsid w:val="002E320A"/>
    <w:rsid w:val="002E3543"/>
    <w:rsid w:val="002E3F27"/>
    <w:rsid w:val="002E480C"/>
    <w:rsid w:val="002E5D9E"/>
    <w:rsid w:val="002E634F"/>
    <w:rsid w:val="002E73CE"/>
    <w:rsid w:val="002E773C"/>
    <w:rsid w:val="002F0CE7"/>
    <w:rsid w:val="002F3052"/>
    <w:rsid w:val="002F58F5"/>
    <w:rsid w:val="002F74C6"/>
    <w:rsid w:val="003008A8"/>
    <w:rsid w:val="003016F6"/>
    <w:rsid w:val="00301B0F"/>
    <w:rsid w:val="003020F9"/>
    <w:rsid w:val="00303831"/>
    <w:rsid w:val="0030408D"/>
    <w:rsid w:val="003070E7"/>
    <w:rsid w:val="003071C9"/>
    <w:rsid w:val="003071CD"/>
    <w:rsid w:val="00307412"/>
    <w:rsid w:val="0030751C"/>
    <w:rsid w:val="00307729"/>
    <w:rsid w:val="00311739"/>
    <w:rsid w:val="00312460"/>
    <w:rsid w:val="00313156"/>
    <w:rsid w:val="00314A73"/>
    <w:rsid w:val="003151BD"/>
    <w:rsid w:val="00316904"/>
    <w:rsid w:val="003169B4"/>
    <w:rsid w:val="00316D6A"/>
    <w:rsid w:val="00317CA2"/>
    <w:rsid w:val="00317CF5"/>
    <w:rsid w:val="00320511"/>
    <w:rsid w:val="00321FF4"/>
    <w:rsid w:val="00322E61"/>
    <w:rsid w:val="003246C2"/>
    <w:rsid w:val="00325894"/>
    <w:rsid w:val="00325BEE"/>
    <w:rsid w:val="00325DE7"/>
    <w:rsid w:val="003278B1"/>
    <w:rsid w:val="00327C07"/>
    <w:rsid w:val="00327DB0"/>
    <w:rsid w:val="00331A21"/>
    <w:rsid w:val="003330BC"/>
    <w:rsid w:val="003356F5"/>
    <w:rsid w:val="00341174"/>
    <w:rsid w:val="00341326"/>
    <w:rsid w:val="00341587"/>
    <w:rsid w:val="0034363C"/>
    <w:rsid w:val="00344D77"/>
    <w:rsid w:val="003461B4"/>
    <w:rsid w:val="00346A04"/>
    <w:rsid w:val="00346F83"/>
    <w:rsid w:val="003514A2"/>
    <w:rsid w:val="003515D3"/>
    <w:rsid w:val="00351A15"/>
    <w:rsid w:val="00353130"/>
    <w:rsid w:val="0035357F"/>
    <w:rsid w:val="00353BD3"/>
    <w:rsid w:val="00353CA5"/>
    <w:rsid w:val="00353DE3"/>
    <w:rsid w:val="003558EF"/>
    <w:rsid w:val="0035616E"/>
    <w:rsid w:val="00357E3F"/>
    <w:rsid w:val="00361082"/>
    <w:rsid w:val="00361EEF"/>
    <w:rsid w:val="00363138"/>
    <w:rsid w:val="00363DD2"/>
    <w:rsid w:val="00367C8B"/>
    <w:rsid w:val="0037052E"/>
    <w:rsid w:val="003717C6"/>
    <w:rsid w:val="00371AB8"/>
    <w:rsid w:val="00371BF2"/>
    <w:rsid w:val="003730E3"/>
    <w:rsid w:val="00374170"/>
    <w:rsid w:val="003741ED"/>
    <w:rsid w:val="00375728"/>
    <w:rsid w:val="0037576B"/>
    <w:rsid w:val="003765A7"/>
    <w:rsid w:val="003800D1"/>
    <w:rsid w:val="00380DE6"/>
    <w:rsid w:val="00380F33"/>
    <w:rsid w:val="0038100D"/>
    <w:rsid w:val="0038244A"/>
    <w:rsid w:val="00382A2A"/>
    <w:rsid w:val="00382F54"/>
    <w:rsid w:val="00384DC9"/>
    <w:rsid w:val="00385067"/>
    <w:rsid w:val="00386313"/>
    <w:rsid w:val="00387805"/>
    <w:rsid w:val="00387A6F"/>
    <w:rsid w:val="00387E10"/>
    <w:rsid w:val="003915AD"/>
    <w:rsid w:val="003919E9"/>
    <w:rsid w:val="00392400"/>
    <w:rsid w:val="003924DE"/>
    <w:rsid w:val="00392AE9"/>
    <w:rsid w:val="003933D5"/>
    <w:rsid w:val="00393776"/>
    <w:rsid w:val="003937EE"/>
    <w:rsid w:val="00393801"/>
    <w:rsid w:val="00394614"/>
    <w:rsid w:val="00394A29"/>
    <w:rsid w:val="00395E2B"/>
    <w:rsid w:val="00396715"/>
    <w:rsid w:val="003A095F"/>
    <w:rsid w:val="003A0C77"/>
    <w:rsid w:val="003A0CE9"/>
    <w:rsid w:val="003A0EA2"/>
    <w:rsid w:val="003A6A1C"/>
    <w:rsid w:val="003A7942"/>
    <w:rsid w:val="003A7DDF"/>
    <w:rsid w:val="003B32FE"/>
    <w:rsid w:val="003B33AC"/>
    <w:rsid w:val="003B45A7"/>
    <w:rsid w:val="003B4DEF"/>
    <w:rsid w:val="003B7680"/>
    <w:rsid w:val="003B7923"/>
    <w:rsid w:val="003B7B61"/>
    <w:rsid w:val="003C0DAE"/>
    <w:rsid w:val="003C0E09"/>
    <w:rsid w:val="003C1141"/>
    <w:rsid w:val="003C1B34"/>
    <w:rsid w:val="003C238E"/>
    <w:rsid w:val="003C36A6"/>
    <w:rsid w:val="003C3E82"/>
    <w:rsid w:val="003C493C"/>
    <w:rsid w:val="003C6230"/>
    <w:rsid w:val="003C646A"/>
    <w:rsid w:val="003D2544"/>
    <w:rsid w:val="003D286C"/>
    <w:rsid w:val="003D2988"/>
    <w:rsid w:val="003D41D8"/>
    <w:rsid w:val="003D4446"/>
    <w:rsid w:val="003D4F3E"/>
    <w:rsid w:val="003E04B2"/>
    <w:rsid w:val="003E2110"/>
    <w:rsid w:val="003E3961"/>
    <w:rsid w:val="003E3E16"/>
    <w:rsid w:val="003E4833"/>
    <w:rsid w:val="003E5730"/>
    <w:rsid w:val="003E7477"/>
    <w:rsid w:val="003E74A7"/>
    <w:rsid w:val="003E7EA8"/>
    <w:rsid w:val="003F01BC"/>
    <w:rsid w:val="003F10DA"/>
    <w:rsid w:val="003F1631"/>
    <w:rsid w:val="003F20DE"/>
    <w:rsid w:val="003F2B72"/>
    <w:rsid w:val="003F2DF5"/>
    <w:rsid w:val="003F4E82"/>
    <w:rsid w:val="003F4FE2"/>
    <w:rsid w:val="003F5EDA"/>
    <w:rsid w:val="003F5F71"/>
    <w:rsid w:val="003F724F"/>
    <w:rsid w:val="00400C26"/>
    <w:rsid w:val="00401220"/>
    <w:rsid w:val="00401424"/>
    <w:rsid w:val="0040202A"/>
    <w:rsid w:val="00403A98"/>
    <w:rsid w:val="00403B1E"/>
    <w:rsid w:val="00405BC2"/>
    <w:rsid w:val="004065FB"/>
    <w:rsid w:val="00407F9E"/>
    <w:rsid w:val="00411350"/>
    <w:rsid w:val="00411DDA"/>
    <w:rsid w:val="004120F8"/>
    <w:rsid w:val="00412204"/>
    <w:rsid w:val="00413942"/>
    <w:rsid w:val="0041405A"/>
    <w:rsid w:val="0041485A"/>
    <w:rsid w:val="00415F99"/>
    <w:rsid w:val="00417D2B"/>
    <w:rsid w:val="00425496"/>
    <w:rsid w:val="00431ECE"/>
    <w:rsid w:val="00433C0A"/>
    <w:rsid w:val="004358B7"/>
    <w:rsid w:val="00435A70"/>
    <w:rsid w:val="00435ABD"/>
    <w:rsid w:val="00435D09"/>
    <w:rsid w:val="0043657C"/>
    <w:rsid w:val="00440E65"/>
    <w:rsid w:val="00440FE2"/>
    <w:rsid w:val="00441BE3"/>
    <w:rsid w:val="004427D3"/>
    <w:rsid w:val="00442B01"/>
    <w:rsid w:val="004454A1"/>
    <w:rsid w:val="0044569D"/>
    <w:rsid w:val="00445C15"/>
    <w:rsid w:val="00447AC1"/>
    <w:rsid w:val="00450F32"/>
    <w:rsid w:val="004519AF"/>
    <w:rsid w:val="00452EE0"/>
    <w:rsid w:val="004535DF"/>
    <w:rsid w:val="00453CF8"/>
    <w:rsid w:val="004543C6"/>
    <w:rsid w:val="004546EA"/>
    <w:rsid w:val="00454CFF"/>
    <w:rsid w:val="0045515B"/>
    <w:rsid w:val="00455A95"/>
    <w:rsid w:val="0045616F"/>
    <w:rsid w:val="004575DE"/>
    <w:rsid w:val="00460C8D"/>
    <w:rsid w:val="004613A7"/>
    <w:rsid w:val="00463694"/>
    <w:rsid w:val="00464935"/>
    <w:rsid w:val="00465293"/>
    <w:rsid w:val="00465AC3"/>
    <w:rsid w:val="00465EF4"/>
    <w:rsid w:val="00471EFD"/>
    <w:rsid w:val="00472083"/>
    <w:rsid w:val="00472480"/>
    <w:rsid w:val="00472D29"/>
    <w:rsid w:val="004739AC"/>
    <w:rsid w:val="0047472E"/>
    <w:rsid w:val="0047491B"/>
    <w:rsid w:val="00475D9C"/>
    <w:rsid w:val="0047720A"/>
    <w:rsid w:val="0047758F"/>
    <w:rsid w:val="00477A61"/>
    <w:rsid w:val="00480299"/>
    <w:rsid w:val="004805AB"/>
    <w:rsid w:val="004809AC"/>
    <w:rsid w:val="00480E52"/>
    <w:rsid w:val="004819FA"/>
    <w:rsid w:val="00482C80"/>
    <w:rsid w:val="004830E6"/>
    <w:rsid w:val="00483BF6"/>
    <w:rsid w:val="004841F9"/>
    <w:rsid w:val="004843FD"/>
    <w:rsid w:val="004851E0"/>
    <w:rsid w:val="004869E3"/>
    <w:rsid w:val="00486A3B"/>
    <w:rsid w:val="0048724F"/>
    <w:rsid w:val="0048763B"/>
    <w:rsid w:val="00490218"/>
    <w:rsid w:val="00490302"/>
    <w:rsid w:val="0049114B"/>
    <w:rsid w:val="00491880"/>
    <w:rsid w:val="0049246D"/>
    <w:rsid w:val="00492BFC"/>
    <w:rsid w:val="004A2800"/>
    <w:rsid w:val="004A2948"/>
    <w:rsid w:val="004A375F"/>
    <w:rsid w:val="004A47E1"/>
    <w:rsid w:val="004A4B81"/>
    <w:rsid w:val="004A6373"/>
    <w:rsid w:val="004A6784"/>
    <w:rsid w:val="004A6BAD"/>
    <w:rsid w:val="004B19A2"/>
    <w:rsid w:val="004B1B61"/>
    <w:rsid w:val="004B29A2"/>
    <w:rsid w:val="004B4A0E"/>
    <w:rsid w:val="004B506C"/>
    <w:rsid w:val="004B54A2"/>
    <w:rsid w:val="004B55E6"/>
    <w:rsid w:val="004B5BD6"/>
    <w:rsid w:val="004B70FC"/>
    <w:rsid w:val="004B7695"/>
    <w:rsid w:val="004C1023"/>
    <w:rsid w:val="004C3D5F"/>
    <w:rsid w:val="004C40EC"/>
    <w:rsid w:val="004D0D4F"/>
    <w:rsid w:val="004D1C5C"/>
    <w:rsid w:val="004D3D58"/>
    <w:rsid w:val="004D4837"/>
    <w:rsid w:val="004D4E61"/>
    <w:rsid w:val="004D70B7"/>
    <w:rsid w:val="004E03D6"/>
    <w:rsid w:val="004E1062"/>
    <w:rsid w:val="004E14CA"/>
    <w:rsid w:val="004E21F3"/>
    <w:rsid w:val="004E2810"/>
    <w:rsid w:val="004E4BDC"/>
    <w:rsid w:val="004E7564"/>
    <w:rsid w:val="004E7EAC"/>
    <w:rsid w:val="004F0E10"/>
    <w:rsid w:val="004F1DA0"/>
    <w:rsid w:val="004F2905"/>
    <w:rsid w:val="004F3DA9"/>
    <w:rsid w:val="004F40DB"/>
    <w:rsid w:val="004F4273"/>
    <w:rsid w:val="004F4ACD"/>
    <w:rsid w:val="004F5833"/>
    <w:rsid w:val="004F59BC"/>
    <w:rsid w:val="004F720A"/>
    <w:rsid w:val="005008D4"/>
    <w:rsid w:val="00501011"/>
    <w:rsid w:val="00501352"/>
    <w:rsid w:val="00501AE7"/>
    <w:rsid w:val="00501BFC"/>
    <w:rsid w:val="005020F3"/>
    <w:rsid w:val="00502AFB"/>
    <w:rsid w:val="00502FC4"/>
    <w:rsid w:val="00504C73"/>
    <w:rsid w:val="00505425"/>
    <w:rsid w:val="005058F4"/>
    <w:rsid w:val="00505974"/>
    <w:rsid w:val="00505A1E"/>
    <w:rsid w:val="005060DF"/>
    <w:rsid w:val="00510732"/>
    <w:rsid w:val="00510802"/>
    <w:rsid w:val="005112A7"/>
    <w:rsid w:val="00512988"/>
    <w:rsid w:val="00513B14"/>
    <w:rsid w:val="00513BBB"/>
    <w:rsid w:val="00514195"/>
    <w:rsid w:val="00515BCE"/>
    <w:rsid w:val="00515C36"/>
    <w:rsid w:val="00515DE0"/>
    <w:rsid w:val="00516917"/>
    <w:rsid w:val="00517EC0"/>
    <w:rsid w:val="005209C4"/>
    <w:rsid w:val="00520ACE"/>
    <w:rsid w:val="00522331"/>
    <w:rsid w:val="00523089"/>
    <w:rsid w:val="00523B6B"/>
    <w:rsid w:val="00524A85"/>
    <w:rsid w:val="005258F1"/>
    <w:rsid w:val="005276A9"/>
    <w:rsid w:val="005303E4"/>
    <w:rsid w:val="005307EA"/>
    <w:rsid w:val="00531655"/>
    <w:rsid w:val="005326C5"/>
    <w:rsid w:val="00532736"/>
    <w:rsid w:val="00534848"/>
    <w:rsid w:val="00534B0A"/>
    <w:rsid w:val="005372FD"/>
    <w:rsid w:val="00537960"/>
    <w:rsid w:val="0054091A"/>
    <w:rsid w:val="005414B1"/>
    <w:rsid w:val="00542ABE"/>
    <w:rsid w:val="00542FC9"/>
    <w:rsid w:val="005431C4"/>
    <w:rsid w:val="00544028"/>
    <w:rsid w:val="00544D56"/>
    <w:rsid w:val="0054527F"/>
    <w:rsid w:val="0054533E"/>
    <w:rsid w:val="0054589D"/>
    <w:rsid w:val="005468BB"/>
    <w:rsid w:val="00547F38"/>
    <w:rsid w:val="0055194C"/>
    <w:rsid w:val="00551F01"/>
    <w:rsid w:val="00552D07"/>
    <w:rsid w:val="00553195"/>
    <w:rsid w:val="0055376C"/>
    <w:rsid w:val="00556E98"/>
    <w:rsid w:val="00561A2A"/>
    <w:rsid w:val="00561A7A"/>
    <w:rsid w:val="00561AC5"/>
    <w:rsid w:val="005620BF"/>
    <w:rsid w:val="005629E0"/>
    <w:rsid w:val="005676D9"/>
    <w:rsid w:val="00570116"/>
    <w:rsid w:val="00570FC9"/>
    <w:rsid w:val="00571C21"/>
    <w:rsid w:val="0057384F"/>
    <w:rsid w:val="00573A2D"/>
    <w:rsid w:val="005745F9"/>
    <w:rsid w:val="00575474"/>
    <w:rsid w:val="005755E4"/>
    <w:rsid w:val="0057637C"/>
    <w:rsid w:val="00577D97"/>
    <w:rsid w:val="0058063A"/>
    <w:rsid w:val="0058173D"/>
    <w:rsid w:val="00581914"/>
    <w:rsid w:val="00581D93"/>
    <w:rsid w:val="00582808"/>
    <w:rsid w:val="00582FE2"/>
    <w:rsid w:val="00583835"/>
    <w:rsid w:val="005846C0"/>
    <w:rsid w:val="00584AE2"/>
    <w:rsid w:val="0058506F"/>
    <w:rsid w:val="005850CF"/>
    <w:rsid w:val="00586EE1"/>
    <w:rsid w:val="00587BE9"/>
    <w:rsid w:val="00590728"/>
    <w:rsid w:val="00590D2F"/>
    <w:rsid w:val="005910E6"/>
    <w:rsid w:val="00592D51"/>
    <w:rsid w:val="005931E5"/>
    <w:rsid w:val="005934E1"/>
    <w:rsid w:val="00593C95"/>
    <w:rsid w:val="0059430C"/>
    <w:rsid w:val="00594B26"/>
    <w:rsid w:val="0059684E"/>
    <w:rsid w:val="005A0A44"/>
    <w:rsid w:val="005A0B3D"/>
    <w:rsid w:val="005A1416"/>
    <w:rsid w:val="005A2174"/>
    <w:rsid w:val="005A243E"/>
    <w:rsid w:val="005A2AA9"/>
    <w:rsid w:val="005A2B33"/>
    <w:rsid w:val="005A4E0C"/>
    <w:rsid w:val="005A60C5"/>
    <w:rsid w:val="005A6B84"/>
    <w:rsid w:val="005A6E48"/>
    <w:rsid w:val="005A7206"/>
    <w:rsid w:val="005A7E46"/>
    <w:rsid w:val="005B0774"/>
    <w:rsid w:val="005B13E3"/>
    <w:rsid w:val="005B2695"/>
    <w:rsid w:val="005B276B"/>
    <w:rsid w:val="005B2CE8"/>
    <w:rsid w:val="005B2D44"/>
    <w:rsid w:val="005B3B0E"/>
    <w:rsid w:val="005B45BE"/>
    <w:rsid w:val="005B4B24"/>
    <w:rsid w:val="005B4B91"/>
    <w:rsid w:val="005B5124"/>
    <w:rsid w:val="005B6014"/>
    <w:rsid w:val="005B6479"/>
    <w:rsid w:val="005B6546"/>
    <w:rsid w:val="005B69C9"/>
    <w:rsid w:val="005B6DD8"/>
    <w:rsid w:val="005B7A2C"/>
    <w:rsid w:val="005C00C6"/>
    <w:rsid w:val="005C0E0F"/>
    <w:rsid w:val="005C2847"/>
    <w:rsid w:val="005C2B0D"/>
    <w:rsid w:val="005C3AE8"/>
    <w:rsid w:val="005C4A25"/>
    <w:rsid w:val="005C529E"/>
    <w:rsid w:val="005C5985"/>
    <w:rsid w:val="005C6ED6"/>
    <w:rsid w:val="005D0195"/>
    <w:rsid w:val="005D0431"/>
    <w:rsid w:val="005D0BA8"/>
    <w:rsid w:val="005D0DD3"/>
    <w:rsid w:val="005D122F"/>
    <w:rsid w:val="005D191C"/>
    <w:rsid w:val="005D209C"/>
    <w:rsid w:val="005D24B8"/>
    <w:rsid w:val="005D25A8"/>
    <w:rsid w:val="005D25F4"/>
    <w:rsid w:val="005D3E53"/>
    <w:rsid w:val="005D5A27"/>
    <w:rsid w:val="005D5B95"/>
    <w:rsid w:val="005D5D55"/>
    <w:rsid w:val="005D7D59"/>
    <w:rsid w:val="005E0116"/>
    <w:rsid w:val="005E01EA"/>
    <w:rsid w:val="005E1DB5"/>
    <w:rsid w:val="005E4AF6"/>
    <w:rsid w:val="005E4EE7"/>
    <w:rsid w:val="005E4EED"/>
    <w:rsid w:val="005E5F23"/>
    <w:rsid w:val="005E6944"/>
    <w:rsid w:val="005E6B34"/>
    <w:rsid w:val="005E6DB8"/>
    <w:rsid w:val="005E75D6"/>
    <w:rsid w:val="005F0B39"/>
    <w:rsid w:val="005F3878"/>
    <w:rsid w:val="005F4B3E"/>
    <w:rsid w:val="005F4C7A"/>
    <w:rsid w:val="005F50DB"/>
    <w:rsid w:val="005F667C"/>
    <w:rsid w:val="005F7DC1"/>
    <w:rsid w:val="00600383"/>
    <w:rsid w:val="00600481"/>
    <w:rsid w:val="00600A86"/>
    <w:rsid w:val="006028AE"/>
    <w:rsid w:val="00602ED0"/>
    <w:rsid w:val="00603E98"/>
    <w:rsid w:val="00604439"/>
    <w:rsid w:val="00604ABC"/>
    <w:rsid w:val="00604B95"/>
    <w:rsid w:val="00604C20"/>
    <w:rsid w:val="0060585E"/>
    <w:rsid w:val="00605E1B"/>
    <w:rsid w:val="00606B39"/>
    <w:rsid w:val="00607537"/>
    <w:rsid w:val="00607C50"/>
    <w:rsid w:val="00612465"/>
    <w:rsid w:val="006131F0"/>
    <w:rsid w:val="006155BF"/>
    <w:rsid w:val="00620B87"/>
    <w:rsid w:val="006221BB"/>
    <w:rsid w:val="006229F9"/>
    <w:rsid w:val="0062307C"/>
    <w:rsid w:val="0062419C"/>
    <w:rsid w:val="006252BA"/>
    <w:rsid w:val="006253F7"/>
    <w:rsid w:val="00625492"/>
    <w:rsid w:val="00625594"/>
    <w:rsid w:val="00626511"/>
    <w:rsid w:val="00630935"/>
    <w:rsid w:val="0063136F"/>
    <w:rsid w:val="006318F1"/>
    <w:rsid w:val="00633F23"/>
    <w:rsid w:val="006360FD"/>
    <w:rsid w:val="00636831"/>
    <w:rsid w:val="00636C8E"/>
    <w:rsid w:val="00637EFF"/>
    <w:rsid w:val="00640DDB"/>
    <w:rsid w:val="00641619"/>
    <w:rsid w:val="00642A9E"/>
    <w:rsid w:val="00643212"/>
    <w:rsid w:val="00643607"/>
    <w:rsid w:val="00644586"/>
    <w:rsid w:val="00644B75"/>
    <w:rsid w:val="00645225"/>
    <w:rsid w:val="006452A3"/>
    <w:rsid w:val="006509A2"/>
    <w:rsid w:val="006518A2"/>
    <w:rsid w:val="006530A4"/>
    <w:rsid w:val="006534EA"/>
    <w:rsid w:val="006539EE"/>
    <w:rsid w:val="00655730"/>
    <w:rsid w:val="00660293"/>
    <w:rsid w:val="006616CE"/>
    <w:rsid w:val="00662D82"/>
    <w:rsid w:val="00665B8B"/>
    <w:rsid w:val="00665BC4"/>
    <w:rsid w:val="0066603F"/>
    <w:rsid w:val="006662B8"/>
    <w:rsid w:val="00667336"/>
    <w:rsid w:val="00667A93"/>
    <w:rsid w:val="00670A3A"/>
    <w:rsid w:val="0067265F"/>
    <w:rsid w:val="00674FC5"/>
    <w:rsid w:val="00675FCE"/>
    <w:rsid w:val="0067706B"/>
    <w:rsid w:val="00677B51"/>
    <w:rsid w:val="00680D4C"/>
    <w:rsid w:val="00680E6D"/>
    <w:rsid w:val="00681277"/>
    <w:rsid w:val="006828F4"/>
    <w:rsid w:val="00682FA1"/>
    <w:rsid w:val="00683229"/>
    <w:rsid w:val="00683791"/>
    <w:rsid w:val="00684EA3"/>
    <w:rsid w:val="0068587D"/>
    <w:rsid w:val="00685C50"/>
    <w:rsid w:val="0068621D"/>
    <w:rsid w:val="006869F6"/>
    <w:rsid w:val="00687C6E"/>
    <w:rsid w:val="00690FE6"/>
    <w:rsid w:val="00692604"/>
    <w:rsid w:val="00694D26"/>
    <w:rsid w:val="006954B6"/>
    <w:rsid w:val="00695B82"/>
    <w:rsid w:val="0069684A"/>
    <w:rsid w:val="006A0DD9"/>
    <w:rsid w:val="006A186E"/>
    <w:rsid w:val="006A2600"/>
    <w:rsid w:val="006A2C72"/>
    <w:rsid w:val="006A35F4"/>
    <w:rsid w:val="006A648F"/>
    <w:rsid w:val="006A64EC"/>
    <w:rsid w:val="006A67CB"/>
    <w:rsid w:val="006A6E71"/>
    <w:rsid w:val="006A712B"/>
    <w:rsid w:val="006B0EB9"/>
    <w:rsid w:val="006B142B"/>
    <w:rsid w:val="006B326E"/>
    <w:rsid w:val="006B34F6"/>
    <w:rsid w:val="006B35DD"/>
    <w:rsid w:val="006B4051"/>
    <w:rsid w:val="006B46B0"/>
    <w:rsid w:val="006B626B"/>
    <w:rsid w:val="006B7C6A"/>
    <w:rsid w:val="006C2290"/>
    <w:rsid w:val="006C3C65"/>
    <w:rsid w:val="006C47D8"/>
    <w:rsid w:val="006C616F"/>
    <w:rsid w:val="006C639C"/>
    <w:rsid w:val="006C6822"/>
    <w:rsid w:val="006C6915"/>
    <w:rsid w:val="006C6975"/>
    <w:rsid w:val="006C779E"/>
    <w:rsid w:val="006D31A7"/>
    <w:rsid w:val="006D6F85"/>
    <w:rsid w:val="006E025E"/>
    <w:rsid w:val="006E09B9"/>
    <w:rsid w:val="006E0A85"/>
    <w:rsid w:val="006E1341"/>
    <w:rsid w:val="006E1BB7"/>
    <w:rsid w:val="006E1E4E"/>
    <w:rsid w:val="006E2F75"/>
    <w:rsid w:val="006E3097"/>
    <w:rsid w:val="006E3D58"/>
    <w:rsid w:val="006E5467"/>
    <w:rsid w:val="006E5EB2"/>
    <w:rsid w:val="006E7875"/>
    <w:rsid w:val="006F1215"/>
    <w:rsid w:val="006F21DE"/>
    <w:rsid w:val="006F46D8"/>
    <w:rsid w:val="006F5892"/>
    <w:rsid w:val="006F5CEF"/>
    <w:rsid w:val="006F7E44"/>
    <w:rsid w:val="007011F6"/>
    <w:rsid w:val="00701892"/>
    <w:rsid w:val="007019A6"/>
    <w:rsid w:val="00702B2C"/>
    <w:rsid w:val="007035D8"/>
    <w:rsid w:val="0070429D"/>
    <w:rsid w:val="007050EE"/>
    <w:rsid w:val="007108CB"/>
    <w:rsid w:val="00710CDF"/>
    <w:rsid w:val="00712B2B"/>
    <w:rsid w:val="00712F2F"/>
    <w:rsid w:val="00713126"/>
    <w:rsid w:val="007131C0"/>
    <w:rsid w:val="0071477E"/>
    <w:rsid w:val="00714ADB"/>
    <w:rsid w:val="00715F2F"/>
    <w:rsid w:val="00717FD5"/>
    <w:rsid w:val="00721349"/>
    <w:rsid w:val="007215F3"/>
    <w:rsid w:val="007216FE"/>
    <w:rsid w:val="00722260"/>
    <w:rsid w:val="00722B9A"/>
    <w:rsid w:val="00723A52"/>
    <w:rsid w:val="007251BC"/>
    <w:rsid w:val="00725478"/>
    <w:rsid w:val="00725715"/>
    <w:rsid w:val="007258AD"/>
    <w:rsid w:val="0073051F"/>
    <w:rsid w:val="00731089"/>
    <w:rsid w:val="00731D80"/>
    <w:rsid w:val="00731F33"/>
    <w:rsid w:val="007327F6"/>
    <w:rsid w:val="00733493"/>
    <w:rsid w:val="00734BC0"/>
    <w:rsid w:val="00735A27"/>
    <w:rsid w:val="00735FFD"/>
    <w:rsid w:val="00736075"/>
    <w:rsid w:val="0073786D"/>
    <w:rsid w:val="00737A47"/>
    <w:rsid w:val="0074066E"/>
    <w:rsid w:val="00740740"/>
    <w:rsid w:val="00740827"/>
    <w:rsid w:val="00741D17"/>
    <w:rsid w:val="00743B25"/>
    <w:rsid w:val="00744F07"/>
    <w:rsid w:val="00745CF7"/>
    <w:rsid w:val="0074617B"/>
    <w:rsid w:val="00746B4C"/>
    <w:rsid w:val="00746BB0"/>
    <w:rsid w:val="00750C65"/>
    <w:rsid w:val="00751375"/>
    <w:rsid w:val="00751655"/>
    <w:rsid w:val="00752058"/>
    <w:rsid w:val="00754E9A"/>
    <w:rsid w:val="00754EAD"/>
    <w:rsid w:val="007562FF"/>
    <w:rsid w:val="00756844"/>
    <w:rsid w:val="00756CCF"/>
    <w:rsid w:val="0075739B"/>
    <w:rsid w:val="00760E24"/>
    <w:rsid w:val="007614DF"/>
    <w:rsid w:val="0076198B"/>
    <w:rsid w:val="00761A4B"/>
    <w:rsid w:val="00762F1E"/>
    <w:rsid w:val="007641EB"/>
    <w:rsid w:val="00764E38"/>
    <w:rsid w:val="007664D6"/>
    <w:rsid w:val="00766917"/>
    <w:rsid w:val="00766BCA"/>
    <w:rsid w:val="00767441"/>
    <w:rsid w:val="00771562"/>
    <w:rsid w:val="00773530"/>
    <w:rsid w:val="00773D54"/>
    <w:rsid w:val="0077451F"/>
    <w:rsid w:val="00774B8A"/>
    <w:rsid w:val="00774E8F"/>
    <w:rsid w:val="00774F9F"/>
    <w:rsid w:val="00775301"/>
    <w:rsid w:val="00777580"/>
    <w:rsid w:val="00777CA7"/>
    <w:rsid w:val="00781144"/>
    <w:rsid w:val="007817CB"/>
    <w:rsid w:val="007819EA"/>
    <w:rsid w:val="007825DF"/>
    <w:rsid w:val="007827E8"/>
    <w:rsid w:val="00782D21"/>
    <w:rsid w:val="007831D6"/>
    <w:rsid w:val="00783B23"/>
    <w:rsid w:val="00784269"/>
    <w:rsid w:val="00784589"/>
    <w:rsid w:val="0078501B"/>
    <w:rsid w:val="007850E4"/>
    <w:rsid w:val="00786EB2"/>
    <w:rsid w:val="007923F1"/>
    <w:rsid w:val="00792CD4"/>
    <w:rsid w:val="00792ED9"/>
    <w:rsid w:val="00792EDC"/>
    <w:rsid w:val="0079437D"/>
    <w:rsid w:val="00795373"/>
    <w:rsid w:val="00795EEC"/>
    <w:rsid w:val="00796E41"/>
    <w:rsid w:val="007979B4"/>
    <w:rsid w:val="007A0F53"/>
    <w:rsid w:val="007A22E0"/>
    <w:rsid w:val="007A2794"/>
    <w:rsid w:val="007A3FB4"/>
    <w:rsid w:val="007A4747"/>
    <w:rsid w:val="007A4E73"/>
    <w:rsid w:val="007A7713"/>
    <w:rsid w:val="007B0270"/>
    <w:rsid w:val="007B02D2"/>
    <w:rsid w:val="007B0CD9"/>
    <w:rsid w:val="007B37DB"/>
    <w:rsid w:val="007B3A07"/>
    <w:rsid w:val="007B6D0D"/>
    <w:rsid w:val="007B731A"/>
    <w:rsid w:val="007B766E"/>
    <w:rsid w:val="007B7F84"/>
    <w:rsid w:val="007C0FAB"/>
    <w:rsid w:val="007C180A"/>
    <w:rsid w:val="007C1FEC"/>
    <w:rsid w:val="007C274A"/>
    <w:rsid w:val="007C3BAD"/>
    <w:rsid w:val="007C3DC4"/>
    <w:rsid w:val="007C4385"/>
    <w:rsid w:val="007C4ED1"/>
    <w:rsid w:val="007C53B5"/>
    <w:rsid w:val="007C56E2"/>
    <w:rsid w:val="007C5A77"/>
    <w:rsid w:val="007C5FFC"/>
    <w:rsid w:val="007C611B"/>
    <w:rsid w:val="007C7371"/>
    <w:rsid w:val="007C7E7A"/>
    <w:rsid w:val="007D0125"/>
    <w:rsid w:val="007D13D8"/>
    <w:rsid w:val="007D2B0F"/>
    <w:rsid w:val="007D356A"/>
    <w:rsid w:val="007D3867"/>
    <w:rsid w:val="007D3C15"/>
    <w:rsid w:val="007D4DCF"/>
    <w:rsid w:val="007D5223"/>
    <w:rsid w:val="007D56D6"/>
    <w:rsid w:val="007D6319"/>
    <w:rsid w:val="007D67BC"/>
    <w:rsid w:val="007D7D70"/>
    <w:rsid w:val="007E1985"/>
    <w:rsid w:val="007E2991"/>
    <w:rsid w:val="007E2DC8"/>
    <w:rsid w:val="007E3370"/>
    <w:rsid w:val="007E36CA"/>
    <w:rsid w:val="007E3C7D"/>
    <w:rsid w:val="007E44FB"/>
    <w:rsid w:val="007E4C96"/>
    <w:rsid w:val="007E5216"/>
    <w:rsid w:val="007E560F"/>
    <w:rsid w:val="007E6D83"/>
    <w:rsid w:val="007E74A5"/>
    <w:rsid w:val="007E7B7B"/>
    <w:rsid w:val="007E7CF8"/>
    <w:rsid w:val="007E7FB9"/>
    <w:rsid w:val="007F12FB"/>
    <w:rsid w:val="007F1827"/>
    <w:rsid w:val="007F1C8F"/>
    <w:rsid w:val="007F22C4"/>
    <w:rsid w:val="007F2635"/>
    <w:rsid w:val="007F529F"/>
    <w:rsid w:val="007F5D73"/>
    <w:rsid w:val="007F5DB2"/>
    <w:rsid w:val="007F68A1"/>
    <w:rsid w:val="007F6E67"/>
    <w:rsid w:val="007F6F0E"/>
    <w:rsid w:val="00800B28"/>
    <w:rsid w:val="00801058"/>
    <w:rsid w:val="00801679"/>
    <w:rsid w:val="00801AB2"/>
    <w:rsid w:val="008020FA"/>
    <w:rsid w:val="00802240"/>
    <w:rsid w:val="00802E00"/>
    <w:rsid w:val="00804512"/>
    <w:rsid w:val="0080483E"/>
    <w:rsid w:val="00807018"/>
    <w:rsid w:val="00807D75"/>
    <w:rsid w:val="00807DA7"/>
    <w:rsid w:val="0081085B"/>
    <w:rsid w:val="00810BAC"/>
    <w:rsid w:val="00811F6D"/>
    <w:rsid w:val="00812815"/>
    <w:rsid w:val="0081358C"/>
    <w:rsid w:val="008166AD"/>
    <w:rsid w:val="00816CCF"/>
    <w:rsid w:val="0081704A"/>
    <w:rsid w:val="00817CED"/>
    <w:rsid w:val="00820359"/>
    <w:rsid w:val="008227BC"/>
    <w:rsid w:val="00824AA7"/>
    <w:rsid w:val="00824ADF"/>
    <w:rsid w:val="00827A81"/>
    <w:rsid w:val="00827B39"/>
    <w:rsid w:val="00827CED"/>
    <w:rsid w:val="0083122E"/>
    <w:rsid w:val="00831481"/>
    <w:rsid w:val="0083150A"/>
    <w:rsid w:val="00831A5B"/>
    <w:rsid w:val="00831F24"/>
    <w:rsid w:val="00832763"/>
    <w:rsid w:val="00837D2F"/>
    <w:rsid w:val="00840A14"/>
    <w:rsid w:val="00840BB5"/>
    <w:rsid w:val="008447E3"/>
    <w:rsid w:val="00846469"/>
    <w:rsid w:val="0084785F"/>
    <w:rsid w:val="00850729"/>
    <w:rsid w:val="00853C90"/>
    <w:rsid w:val="00854402"/>
    <w:rsid w:val="0085490B"/>
    <w:rsid w:val="008569E6"/>
    <w:rsid w:val="00860C98"/>
    <w:rsid w:val="0086180C"/>
    <w:rsid w:val="00861EB5"/>
    <w:rsid w:val="00862B9E"/>
    <w:rsid w:val="00862BC9"/>
    <w:rsid w:val="00864684"/>
    <w:rsid w:val="00865520"/>
    <w:rsid w:val="00865CF5"/>
    <w:rsid w:val="00867370"/>
    <w:rsid w:val="00867769"/>
    <w:rsid w:val="00867DC4"/>
    <w:rsid w:val="00867F5F"/>
    <w:rsid w:val="008718AC"/>
    <w:rsid w:val="008725A2"/>
    <w:rsid w:val="00872728"/>
    <w:rsid w:val="008737C7"/>
    <w:rsid w:val="00873A27"/>
    <w:rsid w:val="00874156"/>
    <w:rsid w:val="00874C46"/>
    <w:rsid w:val="00876966"/>
    <w:rsid w:val="00876AC0"/>
    <w:rsid w:val="00880B7E"/>
    <w:rsid w:val="008819A7"/>
    <w:rsid w:val="00881A64"/>
    <w:rsid w:val="00881F32"/>
    <w:rsid w:val="00882096"/>
    <w:rsid w:val="00883A2D"/>
    <w:rsid w:val="00884AB6"/>
    <w:rsid w:val="00884C34"/>
    <w:rsid w:val="00886894"/>
    <w:rsid w:val="00887206"/>
    <w:rsid w:val="00887311"/>
    <w:rsid w:val="0089123C"/>
    <w:rsid w:val="0089221B"/>
    <w:rsid w:val="00892B5E"/>
    <w:rsid w:val="00893625"/>
    <w:rsid w:val="00893977"/>
    <w:rsid w:val="008956D1"/>
    <w:rsid w:val="008974DB"/>
    <w:rsid w:val="00897CD4"/>
    <w:rsid w:val="00897D12"/>
    <w:rsid w:val="008A1BA3"/>
    <w:rsid w:val="008A241A"/>
    <w:rsid w:val="008A24F7"/>
    <w:rsid w:val="008A2A12"/>
    <w:rsid w:val="008A3922"/>
    <w:rsid w:val="008A3F56"/>
    <w:rsid w:val="008A400E"/>
    <w:rsid w:val="008A6409"/>
    <w:rsid w:val="008B2642"/>
    <w:rsid w:val="008B3561"/>
    <w:rsid w:val="008B3D4A"/>
    <w:rsid w:val="008B42C1"/>
    <w:rsid w:val="008B4A0C"/>
    <w:rsid w:val="008B4A66"/>
    <w:rsid w:val="008B7B97"/>
    <w:rsid w:val="008C17BE"/>
    <w:rsid w:val="008C3C7E"/>
    <w:rsid w:val="008C5059"/>
    <w:rsid w:val="008C6222"/>
    <w:rsid w:val="008C63DE"/>
    <w:rsid w:val="008C7CFC"/>
    <w:rsid w:val="008C7F88"/>
    <w:rsid w:val="008D00E0"/>
    <w:rsid w:val="008D0A20"/>
    <w:rsid w:val="008D0D46"/>
    <w:rsid w:val="008D1069"/>
    <w:rsid w:val="008D2D48"/>
    <w:rsid w:val="008D77EF"/>
    <w:rsid w:val="008E2521"/>
    <w:rsid w:val="008E25B0"/>
    <w:rsid w:val="008E2A73"/>
    <w:rsid w:val="008E4A40"/>
    <w:rsid w:val="008E4CC3"/>
    <w:rsid w:val="008E5207"/>
    <w:rsid w:val="008F34C8"/>
    <w:rsid w:val="008F45FD"/>
    <w:rsid w:val="008F57FB"/>
    <w:rsid w:val="008F603B"/>
    <w:rsid w:val="008F7A2E"/>
    <w:rsid w:val="00901440"/>
    <w:rsid w:val="009028B5"/>
    <w:rsid w:val="00902C8A"/>
    <w:rsid w:val="00904076"/>
    <w:rsid w:val="00905287"/>
    <w:rsid w:val="00907210"/>
    <w:rsid w:val="009079AE"/>
    <w:rsid w:val="00907DAE"/>
    <w:rsid w:val="009106EC"/>
    <w:rsid w:val="00910CC6"/>
    <w:rsid w:val="0091225B"/>
    <w:rsid w:val="00912C46"/>
    <w:rsid w:val="00912DC0"/>
    <w:rsid w:val="00913115"/>
    <w:rsid w:val="0091320A"/>
    <w:rsid w:val="0091499B"/>
    <w:rsid w:val="00914C92"/>
    <w:rsid w:val="009168DC"/>
    <w:rsid w:val="00916ED3"/>
    <w:rsid w:val="00923EFE"/>
    <w:rsid w:val="00926D46"/>
    <w:rsid w:val="009271DE"/>
    <w:rsid w:val="00927C31"/>
    <w:rsid w:val="00930139"/>
    <w:rsid w:val="00930A86"/>
    <w:rsid w:val="009321CF"/>
    <w:rsid w:val="00934435"/>
    <w:rsid w:val="00934441"/>
    <w:rsid w:val="00934473"/>
    <w:rsid w:val="009417DE"/>
    <w:rsid w:val="00942836"/>
    <w:rsid w:val="00942B06"/>
    <w:rsid w:val="0094376D"/>
    <w:rsid w:val="009449FE"/>
    <w:rsid w:val="009460FF"/>
    <w:rsid w:val="00951BFB"/>
    <w:rsid w:val="009528E1"/>
    <w:rsid w:val="00952E39"/>
    <w:rsid w:val="00954969"/>
    <w:rsid w:val="009550E0"/>
    <w:rsid w:val="009607FA"/>
    <w:rsid w:val="00960948"/>
    <w:rsid w:val="00960C9E"/>
    <w:rsid w:val="00961413"/>
    <w:rsid w:val="0096336D"/>
    <w:rsid w:val="009640F8"/>
    <w:rsid w:val="0096442A"/>
    <w:rsid w:val="00965614"/>
    <w:rsid w:val="00966351"/>
    <w:rsid w:val="00966A57"/>
    <w:rsid w:val="00966E18"/>
    <w:rsid w:val="009679BA"/>
    <w:rsid w:val="0097038B"/>
    <w:rsid w:val="00970A4C"/>
    <w:rsid w:val="00971E56"/>
    <w:rsid w:val="00972F00"/>
    <w:rsid w:val="00973449"/>
    <w:rsid w:val="009749FB"/>
    <w:rsid w:val="009759AF"/>
    <w:rsid w:val="00976C16"/>
    <w:rsid w:val="009772CB"/>
    <w:rsid w:val="009779A2"/>
    <w:rsid w:val="00977D03"/>
    <w:rsid w:val="009801DF"/>
    <w:rsid w:val="0098289F"/>
    <w:rsid w:val="0098547C"/>
    <w:rsid w:val="00985EF1"/>
    <w:rsid w:val="00986139"/>
    <w:rsid w:val="00986915"/>
    <w:rsid w:val="00986E7A"/>
    <w:rsid w:val="009917A5"/>
    <w:rsid w:val="00994916"/>
    <w:rsid w:val="00994A2E"/>
    <w:rsid w:val="00995BCA"/>
    <w:rsid w:val="00996DCD"/>
    <w:rsid w:val="00996DD1"/>
    <w:rsid w:val="009A104B"/>
    <w:rsid w:val="009A1CA5"/>
    <w:rsid w:val="009A2FA5"/>
    <w:rsid w:val="009A6FB3"/>
    <w:rsid w:val="009A7A59"/>
    <w:rsid w:val="009B0D83"/>
    <w:rsid w:val="009B0E0F"/>
    <w:rsid w:val="009B2E28"/>
    <w:rsid w:val="009B301A"/>
    <w:rsid w:val="009B33D4"/>
    <w:rsid w:val="009B359B"/>
    <w:rsid w:val="009B37BF"/>
    <w:rsid w:val="009B3A29"/>
    <w:rsid w:val="009B4086"/>
    <w:rsid w:val="009B4750"/>
    <w:rsid w:val="009B4959"/>
    <w:rsid w:val="009B4F58"/>
    <w:rsid w:val="009B507B"/>
    <w:rsid w:val="009B7B34"/>
    <w:rsid w:val="009C145A"/>
    <w:rsid w:val="009C28B8"/>
    <w:rsid w:val="009C3015"/>
    <w:rsid w:val="009C4534"/>
    <w:rsid w:val="009C4D1D"/>
    <w:rsid w:val="009C73A7"/>
    <w:rsid w:val="009C7B24"/>
    <w:rsid w:val="009D0098"/>
    <w:rsid w:val="009D19FB"/>
    <w:rsid w:val="009D29ED"/>
    <w:rsid w:val="009D3065"/>
    <w:rsid w:val="009D4889"/>
    <w:rsid w:val="009D5134"/>
    <w:rsid w:val="009D5E69"/>
    <w:rsid w:val="009E0088"/>
    <w:rsid w:val="009E0299"/>
    <w:rsid w:val="009E0E63"/>
    <w:rsid w:val="009E1089"/>
    <w:rsid w:val="009E1ACD"/>
    <w:rsid w:val="009E1AD7"/>
    <w:rsid w:val="009E2442"/>
    <w:rsid w:val="009E25B4"/>
    <w:rsid w:val="009E298D"/>
    <w:rsid w:val="009E2BE2"/>
    <w:rsid w:val="009E4168"/>
    <w:rsid w:val="009E4427"/>
    <w:rsid w:val="009E4E1A"/>
    <w:rsid w:val="009E5E38"/>
    <w:rsid w:val="009E68D3"/>
    <w:rsid w:val="009E76F7"/>
    <w:rsid w:val="009E7A81"/>
    <w:rsid w:val="009F0744"/>
    <w:rsid w:val="009F22C6"/>
    <w:rsid w:val="009F3D05"/>
    <w:rsid w:val="009F42AC"/>
    <w:rsid w:val="009F5257"/>
    <w:rsid w:val="009F5318"/>
    <w:rsid w:val="009F5AEB"/>
    <w:rsid w:val="009F5B16"/>
    <w:rsid w:val="009F7416"/>
    <w:rsid w:val="009F78BC"/>
    <w:rsid w:val="009F7F0C"/>
    <w:rsid w:val="00A003CC"/>
    <w:rsid w:val="00A0187D"/>
    <w:rsid w:val="00A0352E"/>
    <w:rsid w:val="00A03934"/>
    <w:rsid w:val="00A039AE"/>
    <w:rsid w:val="00A03B03"/>
    <w:rsid w:val="00A043BB"/>
    <w:rsid w:val="00A04992"/>
    <w:rsid w:val="00A05A3A"/>
    <w:rsid w:val="00A07534"/>
    <w:rsid w:val="00A0785F"/>
    <w:rsid w:val="00A10A7F"/>
    <w:rsid w:val="00A1105C"/>
    <w:rsid w:val="00A12DD5"/>
    <w:rsid w:val="00A1339B"/>
    <w:rsid w:val="00A15CF8"/>
    <w:rsid w:val="00A2074D"/>
    <w:rsid w:val="00A20A2B"/>
    <w:rsid w:val="00A21595"/>
    <w:rsid w:val="00A21E88"/>
    <w:rsid w:val="00A23CC3"/>
    <w:rsid w:val="00A243AF"/>
    <w:rsid w:val="00A24B58"/>
    <w:rsid w:val="00A252E8"/>
    <w:rsid w:val="00A27F55"/>
    <w:rsid w:val="00A30BA6"/>
    <w:rsid w:val="00A31152"/>
    <w:rsid w:val="00A313BC"/>
    <w:rsid w:val="00A31501"/>
    <w:rsid w:val="00A32D48"/>
    <w:rsid w:val="00A3465B"/>
    <w:rsid w:val="00A34C0F"/>
    <w:rsid w:val="00A36A25"/>
    <w:rsid w:val="00A37F32"/>
    <w:rsid w:val="00A4001E"/>
    <w:rsid w:val="00A4067A"/>
    <w:rsid w:val="00A40960"/>
    <w:rsid w:val="00A45BF3"/>
    <w:rsid w:val="00A462E3"/>
    <w:rsid w:val="00A507DE"/>
    <w:rsid w:val="00A50C1D"/>
    <w:rsid w:val="00A51F92"/>
    <w:rsid w:val="00A5217F"/>
    <w:rsid w:val="00A52FA2"/>
    <w:rsid w:val="00A532B7"/>
    <w:rsid w:val="00A536DB"/>
    <w:rsid w:val="00A55BBD"/>
    <w:rsid w:val="00A561CD"/>
    <w:rsid w:val="00A57079"/>
    <w:rsid w:val="00A579E9"/>
    <w:rsid w:val="00A602F7"/>
    <w:rsid w:val="00A6139D"/>
    <w:rsid w:val="00A6197F"/>
    <w:rsid w:val="00A644F9"/>
    <w:rsid w:val="00A65092"/>
    <w:rsid w:val="00A67F66"/>
    <w:rsid w:val="00A713BB"/>
    <w:rsid w:val="00A72081"/>
    <w:rsid w:val="00A7230F"/>
    <w:rsid w:val="00A72DFB"/>
    <w:rsid w:val="00A74050"/>
    <w:rsid w:val="00A765DF"/>
    <w:rsid w:val="00A7702F"/>
    <w:rsid w:val="00A77DA1"/>
    <w:rsid w:val="00A802E2"/>
    <w:rsid w:val="00A807EC"/>
    <w:rsid w:val="00A81112"/>
    <w:rsid w:val="00A8145A"/>
    <w:rsid w:val="00A8211A"/>
    <w:rsid w:val="00A8251B"/>
    <w:rsid w:val="00A831CA"/>
    <w:rsid w:val="00A840FB"/>
    <w:rsid w:val="00A84225"/>
    <w:rsid w:val="00A85F53"/>
    <w:rsid w:val="00A86024"/>
    <w:rsid w:val="00A86695"/>
    <w:rsid w:val="00A87500"/>
    <w:rsid w:val="00A90A4F"/>
    <w:rsid w:val="00A91D07"/>
    <w:rsid w:val="00A929FF"/>
    <w:rsid w:val="00A93E92"/>
    <w:rsid w:val="00A93FC8"/>
    <w:rsid w:val="00A973E4"/>
    <w:rsid w:val="00AA02D5"/>
    <w:rsid w:val="00AA0336"/>
    <w:rsid w:val="00AA14B1"/>
    <w:rsid w:val="00AA14C2"/>
    <w:rsid w:val="00AA185B"/>
    <w:rsid w:val="00AA4D89"/>
    <w:rsid w:val="00AA5FA7"/>
    <w:rsid w:val="00AA68E9"/>
    <w:rsid w:val="00AA7962"/>
    <w:rsid w:val="00AA7BEC"/>
    <w:rsid w:val="00AA7D39"/>
    <w:rsid w:val="00AB08C9"/>
    <w:rsid w:val="00AB0C2C"/>
    <w:rsid w:val="00AB13D1"/>
    <w:rsid w:val="00AB1D4C"/>
    <w:rsid w:val="00AB22BC"/>
    <w:rsid w:val="00AB343E"/>
    <w:rsid w:val="00AB3CDF"/>
    <w:rsid w:val="00AB3F29"/>
    <w:rsid w:val="00AB569E"/>
    <w:rsid w:val="00AB5C3E"/>
    <w:rsid w:val="00AB65F6"/>
    <w:rsid w:val="00AB66F4"/>
    <w:rsid w:val="00AC0543"/>
    <w:rsid w:val="00AC1624"/>
    <w:rsid w:val="00AC24E6"/>
    <w:rsid w:val="00AC2EE8"/>
    <w:rsid w:val="00AC3D8C"/>
    <w:rsid w:val="00AC3DBE"/>
    <w:rsid w:val="00AC50D9"/>
    <w:rsid w:val="00AC5836"/>
    <w:rsid w:val="00AC5B81"/>
    <w:rsid w:val="00AC66BC"/>
    <w:rsid w:val="00AC76D6"/>
    <w:rsid w:val="00AC7F69"/>
    <w:rsid w:val="00AD176B"/>
    <w:rsid w:val="00AD1BC7"/>
    <w:rsid w:val="00AD2F59"/>
    <w:rsid w:val="00AD39FC"/>
    <w:rsid w:val="00AD4485"/>
    <w:rsid w:val="00AD4E9D"/>
    <w:rsid w:val="00AD6D8B"/>
    <w:rsid w:val="00AE0217"/>
    <w:rsid w:val="00AE02CA"/>
    <w:rsid w:val="00AE0793"/>
    <w:rsid w:val="00AE0BC2"/>
    <w:rsid w:val="00AE20C0"/>
    <w:rsid w:val="00AE245C"/>
    <w:rsid w:val="00AE26C0"/>
    <w:rsid w:val="00AE340F"/>
    <w:rsid w:val="00AE4BD9"/>
    <w:rsid w:val="00AE4E86"/>
    <w:rsid w:val="00AE5A5C"/>
    <w:rsid w:val="00AE6B8D"/>
    <w:rsid w:val="00AF0282"/>
    <w:rsid w:val="00AF05BD"/>
    <w:rsid w:val="00AF279C"/>
    <w:rsid w:val="00AF2EBA"/>
    <w:rsid w:val="00AF4FC8"/>
    <w:rsid w:val="00AF5800"/>
    <w:rsid w:val="00AF6EAE"/>
    <w:rsid w:val="00AF6F95"/>
    <w:rsid w:val="00AF7B53"/>
    <w:rsid w:val="00AF7DD1"/>
    <w:rsid w:val="00B035CF"/>
    <w:rsid w:val="00B03C65"/>
    <w:rsid w:val="00B03C7F"/>
    <w:rsid w:val="00B045E4"/>
    <w:rsid w:val="00B04FE1"/>
    <w:rsid w:val="00B05EA7"/>
    <w:rsid w:val="00B062A7"/>
    <w:rsid w:val="00B1041D"/>
    <w:rsid w:val="00B1273A"/>
    <w:rsid w:val="00B14B52"/>
    <w:rsid w:val="00B14E83"/>
    <w:rsid w:val="00B155D8"/>
    <w:rsid w:val="00B167AF"/>
    <w:rsid w:val="00B20B7C"/>
    <w:rsid w:val="00B211EF"/>
    <w:rsid w:val="00B21634"/>
    <w:rsid w:val="00B236BB"/>
    <w:rsid w:val="00B24109"/>
    <w:rsid w:val="00B31D56"/>
    <w:rsid w:val="00B325BF"/>
    <w:rsid w:val="00B35EAA"/>
    <w:rsid w:val="00B378E4"/>
    <w:rsid w:val="00B3797F"/>
    <w:rsid w:val="00B37E53"/>
    <w:rsid w:val="00B402C4"/>
    <w:rsid w:val="00B40944"/>
    <w:rsid w:val="00B41EF2"/>
    <w:rsid w:val="00B4255F"/>
    <w:rsid w:val="00B430E9"/>
    <w:rsid w:val="00B43A82"/>
    <w:rsid w:val="00B45D39"/>
    <w:rsid w:val="00B468E9"/>
    <w:rsid w:val="00B469F5"/>
    <w:rsid w:val="00B500FE"/>
    <w:rsid w:val="00B52DAB"/>
    <w:rsid w:val="00B53E92"/>
    <w:rsid w:val="00B55425"/>
    <w:rsid w:val="00B55AB4"/>
    <w:rsid w:val="00B55B4A"/>
    <w:rsid w:val="00B56097"/>
    <w:rsid w:val="00B5723A"/>
    <w:rsid w:val="00B57659"/>
    <w:rsid w:val="00B57A7E"/>
    <w:rsid w:val="00B60EC1"/>
    <w:rsid w:val="00B62237"/>
    <w:rsid w:val="00B632FC"/>
    <w:rsid w:val="00B64F67"/>
    <w:rsid w:val="00B65690"/>
    <w:rsid w:val="00B66A4B"/>
    <w:rsid w:val="00B6724C"/>
    <w:rsid w:val="00B67861"/>
    <w:rsid w:val="00B700AD"/>
    <w:rsid w:val="00B7115F"/>
    <w:rsid w:val="00B72D21"/>
    <w:rsid w:val="00B74174"/>
    <w:rsid w:val="00B742C6"/>
    <w:rsid w:val="00B742F5"/>
    <w:rsid w:val="00B74688"/>
    <w:rsid w:val="00B749BB"/>
    <w:rsid w:val="00B7662C"/>
    <w:rsid w:val="00B775B4"/>
    <w:rsid w:val="00B80519"/>
    <w:rsid w:val="00B83CA6"/>
    <w:rsid w:val="00B84734"/>
    <w:rsid w:val="00B852D4"/>
    <w:rsid w:val="00B85A69"/>
    <w:rsid w:val="00B85B3B"/>
    <w:rsid w:val="00B871F3"/>
    <w:rsid w:val="00B87755"/>
    <w:rsid w:val="00B87A05"/>
    <w:rsid w:val="00B9011E"/>
    <w:rsid w:val="00B90E91"/>
    <w:rsid w:val="00B936A1"/>
    <w:rsid w:val="00B93D0C"/>
    <w:rsid w:val="00B93DC8"/>
    <w:rsid w:val="00B94EC6"/>
    <w:rsid w:val="00B94EFF"/>
    <w:rsid w:val="00B95803"/>
    <w:rsid w:val="00B967D7"/>
    <w:rsid w:val="00BA0402"/>
    <w:rsid w:val="00BA054F"/>
    <w:rsid w:val="00BA2B74"/>
    <w:rsid w:val="00BA313C"/>
    <w:rsid w:val="00BA315D"/>
    <w:rsid w:val="00BA53E3"/>
    <w:rsid w:val="00BA654C"/>
    <w:rsid w:val="00BA78C9"/>
    <w:rsid w:val="00BB0162"/>
    <w:rsid w:val="00BB272B"/>
    <w:rsid w:val="00BB28C4"/>
    <w:rsid w:val="00BB35C8"/>
    <w:rsid w:val="00BB3DD7"/>
    <w:rsid w:val="00BB44F0"/>
    <w:rsid w:val="00BB457E"/>
    <w:rsid w:val="00BB48D2"/>
    <w:rsid w:val="00BB5831"/>
    <w:rsid w:val="00BB5A7F"/>
    <w:rsid w:val="00BB6670"/>
    <w:rsid w:val="00BC082C"/>
    <w:rsid w:val="00BC09E5"/>
    <w:rsid w:val="00BC0BE6"/>
    <w:rsid w:val="00BC0DA5"/>
    <w:rsid w:val="00BC2FEF"/>
    <w:rsid w:val="00BC5A3C"/>
    <w:rsid w:val="00BC5E7B"/>
    <w:rsid w:val="00BD07B7"/>
    <w:rsid w:val="00BD1062"/>
    <w:rsid w:val="00BD242E"/>
    <w:rsid w:val="00BD26EA"/>
    <w:rsid w:val="00BD48C0"/>
    <w:rsid w:val="00BD4F0C"/>
    <w:rsid w:val="00BD554B"/>
    <w:rsid w:val="00BD5D05"/>
    <w:rsid w:val="00BD6B03"/>
    <w:rsid w:val="00BE0B94"/>
    <w:rsid w:val="00BE46D2"/>
    <w:rsid w:val="00BE5BA7"/>
    <w:rsid w:val="00BE60DD"/>
    <w:rsid w:val="00BE70C8"/>
    <w:rsid w:val="00BF07F3"/>
    <w:rsid w:val="00BF1E3E"/>
    <w:rsid w:val="00BF22B2"/>
    <w:rsid w:val="00BF23A9"/>
    <w:rsid w:val="00BF2C14"/>
    <w:rsid w:val="00BF2FBA"/>
    <w:rsid w:val="00BF4E27"/>
    <w:rsid w:val="00BF4F37"/>
    <w:rsid w:val="00BF5465"/>
    <w:rsid w:val="00BF6241"/>
    <w:rsid w:val="00C00C26"/>
    <w:rsid w:val="00C01B99"/>
    <w:rsid w:val="00C0222D"/>
    <w:rsid w:val="00C0278F"/>
    <w:rsid w:val="00C0281F"/>
    <w:rsid w:val="00C029C1"/>
    <w:rsid w:val="00C02D4A"/>
    <w:rsid w:val="00C03078"/>
    <w:rsid w:val="00C03084"/>
    <w:rsid w:val="00C0387D"/>
    <w:rsid w:val="00C040E5"/>
    <w:rsid w:val="00C06FCE"/>
    <w:rsid w:val="00C10E0F"/>
    <w:rsid w:val="00C12368"/>
    <w:rsid w:val="00C161C2"/>
    <w:rsid w:val="00C2225C"/>
    <w:rsid w:val="00C231A9"/>
    <w:rsid w:val="00C23890"/>
    <w:rsid w:val="00C23B76"/>
    <w:rsid w:val="00C23FAF"/>
    <w:rsid w:val="00C2478B"/>
    <w:rsid w:val="00C247AB"/>
    <w:rsid w:val="00C25207"/>
    <w:rsid w:val="00C252EC"/>
    <w:rsid w:val="00C26DB0"/>
    <w:rsid w:val="00C3086C"/>
    <w:rsid w:val="00C31AA0"/>
    <w:rsid w:val="00C31BEF"/>
    <w:rsid w:val="00C3322D"/>
    <w:rsid w:val="00C3326E"/>
    <w:rsid w:val="00C33B55"/>
    <w:rsid w:val="00C33F78"/>
    <w:rsid w:val="00C34600"/>
    <w:rsid w:val="00C34DC4"/>
    <w:rsid w:val="00C366C8"/>
    <w:rsid w:val="00C37E57"/>
    <w:rsid w:val="00C37F93"/>
    <w:rsid w:val="00C409CD"/>
    <w:rsid w:val="00C44593"/>
    <w:rsid w:val="00C44850"/>
    <w:rsid w:val="00C44BD1"/>
    <w:rsid w:val="00C475C0"/>
    <w:rsid w:val="00C47849"/>
    <w:rsid w:val="00C5031C"/>
    <w:rsid w:val="00C50692"/>
    <w:rsid w:val="00C517A2"/>
    <w:rsid w:val="00C51B9C"/>
    <w:rsid w:val="00C526E0"/>
    <w:rsid w:val="00C52703"/>
    <w:rsid w:val="00C532FD"/>
    <w:rsid w:val="00C54511"/>
    <w:rsid w:val="00C56DDE"/>
    <w:rsid w:val="00C56F03"/>
    <w:rsid w:val="00C60F02"/>
    <w:rsid w:val="00C610A7"/>
    <w:rsid w:val="00C61395"/>
    <w:rsid w:val="00C61964"/>
    <w:rsid w:val="00C61AAB"/>
    <w:rsid w:val="00C62386"/>
    <w:rsid w:val="00C62ACF"/>
    <w:rsid w:val="00C62EA5"/>
    <w:rsid w:val="00C6413E"/>
    <w:rsid w:val="00C64247"/>
    <w:rsid w:val="00C64816"/>
    <w:rsid w:val="00C65A5B"/>
    <w:rsid w:val="00C6660B"/>
    <w:rsid w:val="00C6734D"/>
    <w:rsid w:val="00C70001"/>
    <w:rsid w:val="00C74235"/>
    <w:rsid w:val="00C7423A"/>
    <w:rsid w:val="00C74303"/>
    <w:rsid w:val="00C74426"/>
    <w:rsid w:val="00C74903"/>
    <w:rsid w:val="00C75EE3"/>
    <w:rsid w:val="00C763EA"/>
    <w:rsid w:val="00C7660E"/>
    <w:rsid w:val="00C76E9F"/>
    <w:rsid w:val="00C824FA"/>
    <w:rsid w:val="00C828F2"/>
    <w:rsid w:val="00C83C4F"/>
    <w:rsid w:val="00C84596"/>
    <w:rsid w:val="00C85F52"/>
    <w:rsid w:val="00C8649E"/>
    <w:rsid w:val="00C87813"/>
    <w:rsid w:val="00C90453"/>
    <w:rsid w:val="00C90ED4"/>
    <w:rsid w:val="00C91631"/>
    <w:rsid w:val="00C91F80"/>
    <w:rsid w:val="00C936BA"/>
    <w:rsid w:val="00C94D19"/>
    <w:rsid w:val="00C9652C"/>
    <w:rsid w:val="00CA0472"/>
    <w:rsid w:val="00CA0D58"/>
    <w:rsid w:val="00CA0E5C"/>
    <w:rsid w:val="00CA1B75"/>
    <w:rsid w:val="00CA5971"/>
    <w:rsid w:val="00CA604F"/>
    <w:rsid w:val="00CA6BA1"/>
    <w:rsid w:val="00CA6D2E"/>
    <w:rsid w:val="00CA7687"/>
    <w:rsid w:val="00CA7689"/>
    <w:rsid w:val="00CA7972"/>
    <w:rsid w:val="00CB04A1"/>
    <w:rsid w:val="00CB28F9"/>
    <w:rsid w:val="00CB33E6"/>
    <w:rsid w:val="00CB34B5"/>
    <w:rsid w:val="00CB4503"/>
    <w:rsid w:val="00CB585D"/>
    <w:rsid w:val="00CB6619"/>
    <w:rsid w:val="00CB6AEE"/>
    <w:rsid w:val="00CC00E1"/>
    <w:rsid w:val="00CC0664"/>
    <w:rsid w:val="00CC0B3B"/>
    <w:rsid w:val="00CC1DD6"/>
    <w:rsid w:val="00CC215A"/>
    <w:rsid w:val="00CC2874"/>
    <w:rsid w:val="00CC2C54"/>
    <w:rsid w:val="00CC2C9A"/>
    <w:rsid w:val="00CC2E84"/>
    <w:rsid w:val="00CC3FD9"/>
    <w:rsid w:val="00CC46FE"/>
    <w:rsid w:val="00CD00D9"/>
    <w:rsid w:val="00CD0315"/>
    <w:rsid w:val="00CD1B7A"/>
    <w:rsid w:val="00CD32B8"/>
    <w:rsid w:val="00CD35CC"/>
    <w:rsid w:val="00CD37BE"/>
    <w:rsid w:val="00CD47B8"/>
    <w:rsid w:val="00CD4ED8"/>
    <w:rsid w:val="00CD545A"/>
    <w:rsid w:val="00CD5FC3"/>
    <w:rsid w:val="00CD67C0"/>
    <w:rsid w:val="00CD6E05"/>
    <w:rsid w:val="00CD73AA"/>
    <w:rsid w:val="00CD78AB"/>
    <w:rsid w:val="00CD7D5F"/>
    <w:rsid w:val="00CE12A1"/>
    <w:rsid w:val="00CE14E7"/>
    <w:rsid w:val="00CE1A52"/>
    <w:rsid w:val="00CE1B97"/>
    <w:rsid w:val="00CE3923"/>
    <w:rsid w:val="00CE3ECD"/>
    <w:rsid w:val="00CE4C17"/>
    <w:rsid w:val="00CE4EF7"/>
    <w:rsid w:val="00CF0AF3"/>
    <w:rsid w:val="00CF0EE5"/>
    <w:rsid w:val="00CF13D0"/>
    <w:rsid w:val="00CF1736"/>
    <w:rsid w:val="00CF26EF"/>
    <w:rsid w:val="00CF2B9D"/>
    <w:rsid w:val="00CF3277"/>
    <w:rsid w:val="00CF4A20"/>
    <w:rsid w:val="00CF50C1"/>
    <w:rsid w:val="00CF5562"/>
    <w:rsid w:val="00CF57E9"/>
    <w:rsid w:val="00CF7D7D"/>
    <w:rsid w:val="00D006C4"/>
    <w:rsid w:val="00D01C46"/>
    <w:rsid w:val="00D058E6"/>
    <w:rsid w:val="00D06EC7"/>
    <w:rsid w:val="00D06FB8"/>
    <w:rsid w:val="00D0748D"/>
    <w:rsid w:val="00D1034B"/>
    <w:rsid w:val="00D10990"/>
    <w:rsid w:val="00D12357"/>
    <w:rsid w:val="00D14DD5"/>
    <w:rsid w:val="00D14E43"/>
    <w:rsid w:val="00D164AA"/>
    <w:rsid w:val="00D16533"/>
    <w:rsid w:val="00D17188"/>
    <w:rsid w:val="00D2150F"/>
    <w:rsid w:val="00D21A08"/>
    <w:rsid w:val="00D25888"/>
    <w:rsid w:val="00D2596E"/>
    <w:rsid w:val="00D25E19"/>
    <w:rsid w:val="00D30792"/>
    <w:rsid w:val="00D32A97"/>
    <w:rsid w:val="00D33972"/>
    <w:rsid w:val="00D34AF0"/>
    <w:rsid w:val="00D34C95"/>
    <w:rsid w:val="00D34FF8"/>
    <w:rsid w:val="00D35AC7"/>
    <w:rsid w:val="00D35B33"/>
    <w:rsid w:val="00D36364"/>
    <w:rsid w:val="00D368EF"/>
    <w:rsid w:val="00D36B3B"/>
    <w:rsid w:val="00D37E34"/>
    <w:rsid w:val="00D40742"/>
    <w:rsid w:val="00D40B47"/>
    <w:rsid w:val="00D4158D"/>
    <w:rsid w:val="00D430FA"/>
    <w:rsid w:val="00D4586F"/>
    <w:rsid w:val="00D46A45"/>
    <w:rsid w:val="00D50BEA"/>
    <w:rsid w:val="00D51AE7"/>
    <w:rsid w:val="00D51DB0"/>
    <w:rsid w:val="00D51F15"/>
    <w:rsid w:val="00D52454"/>
    <w:rsid w:val="00D545D1"/>
    <w:rsid w:val="00D548AE"/>
    <w:rsid w:val="00D552A0"/>
    <w:rsid w:val="00D562FA"/>
    <w:rsid w:val="00D600FB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6CB"/>
    <w:rsid w:val="00D65EB3"/>
    <w:rsid w:val="00D67A34"/>
    <w:rsid w:val="00D67E96"/>
    <w:rsid w:val="00D7363F"/>
    <w:rsid w:val="00D73D53"/>
    <w:rsid w:val="00D765C3"/>
    <w:rsid w:val="00D7676E"/>
    <w:rsid w:val="00D76AA1"/>
    <w:rsid w:val="00D7771F"/>
    <w:rsid w:val="00D8078D"/>
    <w:rsid w:val="00D8192F"/>
    <w:rsid w:val="00D81DC7"/>
    <w:rsid w:val="00D824B9"/>
    <w:rsid w:val="00D83656"/>
    <w:rsid w:val="00D84969"/>
    <w:rsid w:val="00D85761"/>
    <w:rsid w:val="00D91598"/>
    <w:rsid w:val="00D9254D"/>
    <w:rsid w:val="00D92B76"/>
    <w:rsid w:val="00D93434"/>
    <w:rsid w:val="00D93B6B"/>
    <w:rsid w:val="00D95135"/>
    <w:rsid w:val="00D97A2E"/>
    <w:rsid w:val="00D97FBA"/>
    <w:rsid w:val="00DA025B"/>
    <w:rsid w:val="00DA13AA"/>
    <w:rsid w:val="00DA4503"/>
    <w:rsid w:val="00DA47F0"/>
    <w:rsid w:val="00DA4AF2"/>
    <w:rsid w:val="00DA51E7"/>
    <w:rsid w:val="00DA5C14"/>
    <w:rsid w:val="00DA6480"/>
    <w:rsid w:val="00DA68E9"/>
    <w:rsid w:val="00DA6B24"/>
    <w:rsid w:val="00DA744F"/>
    <w:rsid w:val="00DA7A67"/>
    <w:rsid w:val="00DA7E4D"/>
    <w:rsid w:val="00DB0877"/>
    <w:rsid w:val="00DB223B"/>
    <w:rsid w:val="00DB2301"/>
    <w:rsid w:val="00DB24F6"/>
    <w:rsid w:val="00DB367C"/>
    <w:rsid w:val="00DB37A9"/>
    <w:rsid w:val="00DB4943"/>
    <w:rsid w:val="00DB599C"/>
    <w:rsid w:val="00DB658A"/>
    <w:rsid w:val="00DB73F4"/>
    <w:rsid w:val="00DB78EC"/>
    <w:rsid w:val="00DC0874"/>
    <w:rsid w:val="00DC16F4"/>
    <w:rsid w:val="00DC2571"/>
    <w:rsid w:val="00DC3109"/>
    <w:rsid w:val="00DC5571"/>
    <w:rsid w:val="00DC563A"/>
    <w:rsid w:val="00DC56C0"/>
    <w:rsid w:val="00DC7729"/>
    <w:rsid w:val="00DC7741"/>
    <w:rsid w:val="00DD1682"/>
    <w:rsid w:val="00DD1C5C"/>
    <w:rsid w:val="00DD1EC2"/>
    <w:rsid w:val="00DD26B6"/>
    <w:rsid w:val="00DD26EB"/>
    <w:rsid w:val="00DD3C44"/>
    <w:rsid w:val="00DD46A3"/>
    <w:rsid w:val="00DD48A4"/>
    <w:rsid w:val="00DD5C9D"/>
    <w:rsid w:val="00DD685C"/>
    <w:rsid w:val="00DD6F4F"/>
    <w:rsid w:val="00DD7366"/>
    <w:rsid w:val="00DD7D7A"/>
    <w:rsid w:val="00DE128E"/>
    <w:rsid w:val="00DE187F"/>
    <w:rsid w:val="00DE2C7B"/>
    <w:rsid w:val="00DE2F68"/>
    <w:rsid w:val="00DE3AB4"/>
    <w:rsid w:val="00DE439D"/>
    <w:rsid w:val="00DE4C8E"/>
    <w:rsid w:val="00DE4EC9"/>
    <w:rsid w:val="00DE5399"/>
    <w:rsid w:val="00DE55E0"/>
    <w:rsid w:val="00DE7A50"/>
    <w:rsid w:val="00DE7DAF"/>
    <w:rsid w:val="00DF0989"/>
    <w:rsid w:val="00DF1059"/>
    <w:rsid w:val="00DF2916"/>
    <w:rsid w:val="00DF39CC"/>
    <w:rsid w:val="00DF3AE9"/>
    <w:rsid w:val="00DF505E"/>
    <w:rsid w:val="00DF5F27"/>
    <w:rsid w:val="00DF6B04"/>
    <w:rsid w:val="00DF71C7"/>
    <w:rsid w:val="00E02398"/>
    <w:rsid w:val="00E02B75"/>
    <w:rsid w:val="00E04632"/>
    <w:rsid w:val="00E04D76"/>
    <w:rsid w:val="00E04F91"/>
    <w:rsid w:val="00E0638B"/>
    <w:rsid w:val="00E06F3E"/>
    <w:rsid w:val="00E1052B"/>
    <w:rsid w:val="00E11448"/>
    <w:rsid w:val="00E11E76"/>
    <w:rsid w:val="00E12007"/>
    <w:rsid w:val="00E121C6"/>
    <w:rsid w:val="00E146DA"/>
    <w:rsid w:val="00E14B29"/>
    <w:rsid w:val="00E15C32"/>
    <w:rsid w:val="00E17A62"/>
    <w:rsid w:val="00E17F05"/>
    <w:rsid w:val="00E20A02"/>
    <w:rsid w:val="00E20C2E"/>
    <w:rsid w:val="00E214C1"/>
    <w:rsid w:val="00E21C49"/>
    <w:rsid w:val="00E22948"/>
    <w:rsid w:val="00E243F7"/>
    <w:rsid w:val="00E25088"/>
    <w:rsid w:val="00E2522F"/>
    <w:rsid w:val="00E26545"/>
    <w:rsid w:val="00E2719D"/>
    <w:rsid w:val="00E30B9B"/>
    <w:rsid w:val="00E3131A"/>
    <w:rsid w:val="00E3172A"/>
    <w:rsid w:val="00E32DF2"/>
    <w:rsid w:val="00E34A6D"/>
    <w:rsid w:val="00E36E6E"/>
    <w:rsid w:val="00E400A9"/>
    <w:rsid w:val="00E40C3F"/>
    <w:rsid w:val="00E42AF2"/>
    <w:rsid w:val="00E42B29"/>
    <w:rsid w:val="00E43E06"/>
    <w:rsid w:val="00E4514B"/>
    <w:rsid w:val="00E45392"/>
    <w:rsid w:val="00E4668D"/>
    <w:rsid w:val="00E4691C"/>
    <w:rsid w:val="00E47CA2"/>
    <w:rsid w:val="00E5139F"/>
    <w:rsid w:val="00E51CF7"/>
    <w:rsid w:val="00E51E13"/>
    <w:rsid w:val="00E52131"/>
    <w:rsid w:val="00E52EDC"/>
    <w:rsid w:val="00E53009"/>
    <w:rsid w:val="00E532EC"/>
    <w:rsid w:val="00E53759"/>
    <w:rsid w:val="00E53FF3"/>
    <w:rsid w:val="00E542D9"/>
    <w:rsid w:val="00E54EAA"/>
    <w:rsid w:val="00E55885"/>
    <w:rsid w:val="00E55CE5"/>
    <w:rsid w:val="00E55E9B"/>
    <w:rsid w:val="00E566BE"/>
    <w:rsid w:val="00E56938"/>
    <w:rsid w:val="00E57F27"/>
    <w:rsid w:val="00E60974"/>
    <w:rsid w:val="00E610CC"/>
    <w:rsid w:val="00E61B3C"/>
    <w:rsid w:val="00E6206D"/>
    <w:rsid w:val="00E62571"/>
    <w:rsid w:val="00E63AF1"/>
    <w:rsid w:val="00E66012"/>
    <w:rsid w:val="00E66D93"/>
    <w:rsid w:val="00E67CD8"/>
    <w:rsid w:val="00E70280"/>
    <w:rsid w:val="00E70C8B"/>
    <w:rsid w:val="00E71EE0"/>
    <w:rsid w:val="00E7360A"/>
    <w:rsid w:val="00E73D00"/>
    <w:rsid w:val="00E7455B"/>
    <w:rsid w:val="00E809C6"/>
    <w:rsid w:val="00E809FD"/>
    <w:rsid w:val="00E818A3"/>
    <w:rsid w:val="00E82C24"/>
    <w:rsid w:val="00E833B4"/>
    <w:rsid w:val="00E8376F"/>
    <w:rsid w:val="00E841E9"/>
    <w:rsid w:val="00E844F5"/>
    <w:rsid w:val="00E85784"/>
    <w:rsid w:val="00E862E5"/>
    <w:rsid w:val="00E86692"/>
    <w:rsid w:val="00E86C89"/>
    <w:rsid w:val="00E9034C"/>
    <w:rsid w:val="00E90766"/>
    <w:rsid w:val="00E954D5"/>
    <w:rsid w:val="00E959EF"/>
    <w:rsid w:val="00E96120"/>
    <w:rsid w:val="00E9780D"/>
    <w:rsid w:val="00EA1E5D"/>
    <w:rsid w:val="00EA2FB7"/>
    <w:rsid w:val="00EA3248"/>
    <w:rsid w:val="00EA3E3D"/>
    <w:rsid w:val="00EA4FDF"/>
    <w:rsid w:val="00EA6009"/>
    <w:rsid w:val="00EA6ED4"/>
    <w:rsid w:val="00EA6EE3"/>
    <w:rsid w:val="00EA7B38"/>
    <w:rsid w:val="00EA7D9B"/>
    <w:rsid w:val="00EB1525"/>
    <w:rsid w:val="00EB3599"/>
    <w:rsid w:val="00EB3CC4"/>
    <w:rsid w:val="00EB5474"/>
    <w:rsid w:val="00EB65B4"/>
    <w:rsid w:val="00EC01B1"/>
    <w:rsid w:val="00EC029C"/>
    <w:rsid w:val="00EC170D"/>
    <w:rsid w:val="00EC186B"/>
    <w:rsid w:val="00EC37B2"/>
    <w:rsid w:val="00EC3C88"/>
    <w:rsid w:val="00EC3E9F"/>
    <w:rsid w:val="00EC4DF0"/>
    <w:rsid w:val="00EC6CC7"/>
    <w:rsid w:val="00EC7317"/>
    <w:rsid w:val="00EC763C"/>
    <w:rsid w:val="00EC7E5A"/>
    <w:rsid w:val="00ED1AC3"/>
    <w:rsid w:val="00ED2C47"/>
    <w:rsid w:val="00ED7223"/>
    <w:rsid w:val="00ED76A4"/>
    <w:rsid w:val="00ED7BB7"/>
    <w:rsid w:val="00EE068C"/>
    <w:rsid w:val="00EE07A8"/>
    <w:rsid w:val="00EE0CC2"/>
    <w:rsid w:val="00EE1646"/>
    <w:rsid w:val="00EE317D"/>
    <w:rsid w:val="00EE5ABD"/>
    <w:rsid w:val="00EE606C"/>
    <w:rsid w:val="00EE665A"/>
    <w:rsid w:val="00EE7438"/>
    <w:rsid w:val="00EF0504"/>
    <w:rsid w:val="00EF11FC"/>
    <w:rsid w:val="00EF3724"/>
    <w:rsid w:val="00EF372D"/>
    <w:rsid w:val="00EF3A83"/>
    <w:rsid w:val="00EF3BA3"/>
    <w:rsid w:val="00EF5FAB"/>
    <w:rsid w:val="00EF6B9E"/>
    <w:rsid w:val="00EF6BA1"/>
    <w:rsid w:val="00F006E0"/>
    <w:rsid w:val="00F007D7"/>
    <w:rsid w:val="00F01315"/>
    <w:rsid w:val="00F026A2"/>
    <w:rsid w:val="00F026EA"/>
    <w:rsid w:val="00F03627"/>
    <w:rsid w:val="00F06F8C"/>
    <w:rsid w:val="00F070A3"/>
    <w:rsid w:val="00F072AE"/>
    <w:rsid w:val="00F07E5A"/>
    <w:rsid w:val="00F104BB"/>
    <w:rsid w:val="00F104F4"/>
    <w:rsid w:val="00F10982"/>
    <w:rsid w:val="00F11A37"/>
    <w:rsid w:val="00F125BD"/>
    <w:rsid w:val="00F12B04"/>
    <w:rsid w:val="00F13A59"/>
    <w:rsid w:val="00F13A84"/>
    <w:rsid w:val="00F13B6C"/>
    <w:rsid w:val="00F140CD"/>
    <w:rsid w:val="00F1442F"/>
    <w:rsid w:val="00F14D9D"/>
    <w:rsid w:val="00F15A48"/>
    <w:rsid w:val="00F15CA1"/>
    <w:rsid w:val="00F15EBA"/>
    <w:rsid w:val="00F166F7"/>
    <w:rsid w:val="00F17BC4"/>
    <w:rsid w:val="00F17D4A"/>
    <w:rsid w:val="00F20883"/>
    <w:rsid w:val="00F20F7F"/>
    <w:rsid w:val="00F20F84"/>
    <w:rsid w:val="00F21786"/>
    <w:rsid w:val="00F22159"/>
    <w:rsid w:val="00F22429"/>
    <w:rsid w:val="00F229F3"/>
    <w:rsid w:val="00F22C3B"/>
    <w:rsid w:val="00F25506"/>
    <w:rsid w:val="00F26696"/>
    <w:rsid w:val="00F26C09"/>
    <w:rsid w:val="00F27279"/>
    <w:rsid w:val="00F27E61"/>
    <w:rsid w:val="00F3008E"/>
    <w:rsid w:val="00F3099B"/>
    <w:rsid w:val="00F31238"/>
    <w:rsid w:val="00F325B1"/>
    <w:rsid w:val="00F32976"/>
    <w:rsid w:val="00F36B23"/>
    <w:rsid w:val="00F40021"/>
    <w:rsid w:val="00F40E90"/>
    <w:rsid w:val="00F427A9"/>
    <w:rsid w:val="00F433A9"/>
    <w:rsid w:val="00F435CB"/>
    <w:rsid w:val="00F45170"/>
    <w:rsid w:val="00F453D1"/>
    <w:rsid w:val="00F4547A"/>
    <w:rsid w:val="00F47739"/>
    <w:rsid w:val="00F50536"/>
    <w:rsid w:val="00F507CA"/>
    <w:rsid w:val="00F514D5"/>
    <w:rsid w:val="00F5215B"/>
    <w:rsid w:val="00F529A0"/>
    <w:rsid w:val="00F541A5"/>
    <w:rsid w:val="00F5479A"/>
    <w:rsid w:val="00F55304"/>
    <w:rsid w:val="00F5769F"/>
    <w:rsid w:val="00F60A70"/>
    <w:rsid w:val="00F62228"/>
    <w:rsid w:val="00F6453E"/>
    <w:rsid w:val="00F65ABF"/>
    <w:rsid w:val="00F65E17"/>
    <w:rsid w:val="00F65F34"/>
    <w:rsid w:val="00F703F2"/>
    <w:rsid w:val="00F711C3"/>
    <w:rsid w:val="00F7135B"/>
    <w:rsid w:val="00F71643"/>
    <w:rsid w:val="00F73E0F"/>
    <w:rsid w:val="00F73EB3"/>
    <w:rsid w:val="00F74B48"/>
    <w:rsid w:val="00F74E81"/>
    <w:rsid w:val="00F76670"/>
    <w:rsid w:val="00F76B23"/>
    <w:rsid w:val="00F77B7B"/>
    <w:rsid w:val="00F77FF0"/>
    <w:rsid w:val="00F8036F"/>
    <w:rsid w:val="00F8262A"/>
    <w:rsid w:val="00F82DED"/>
    <w:rsid w:val="00F83042"/>
    <w:rsid w:val="00F8330E"/>
    <w:rsid w:val="00F837C6"/>
    <w:rsid w:val="00F83C47"/>
    <w:rsid w:val="00F86430"/>
    <w:rsid w:val="00F873CC"/>
    <w:rsid w:val="00F9075E"/>
    <w:rsid w:val="00F90876"/>
    <w:rsid w:val="00F92116"/>
    <w:rsid w:val="00F92B8E"/>
    <w:rsid w:val="00F946E1"/>
    <w:rsid w:val="00F94E08"/>
    <w:rsid w:val="00F95509"/>
    <w:rsid w:val="00F958E4"/>
    <w:rsid w:val="00F964C2"/>
    <w:rsid w:val="00F97B70"/>
    <w:rsid w:val="00F97CFE"/>
    <w:rsid w:val="00FA01A9"/>
    <w:rsid w:val="00FA0BB0"/>
    <w:rsid w:val="00FA192B"/>
    <w:rsid w:val="00FA2990"/>
    <w:rsid w:val="00FA2C17"/>
    <w:rsid w:val="00FA30C5"/>
    <w:rsid w:val="00FA33D6"/>
    <w:rsid w:val="00FA3AAC"/>
    <w:rsid w:val="00FA46A5"/>
    <w:rsid w:val="00FA491F"/>
    <w:rsid w:val="00FA5C88"/>
    <w:rsid w:val="00FA7239"/>
    <w:rsid w:val="00FA7396"/>
    <w:rsid w:val="00FA739D"/>
    <w:rsid w:val="00FA75CF"/>
    <w:rsid w:val="00FA7F9E"/>
    <w:rsid w:val="00FB06B1"/>
    <w:rsid w:val="00FB40C6"/>
    <w:rsid w:val="00FB54B4"/>
    <w:rsid w:val="00FB5598"/>
    <w:rsid w:val="00FB5A1F"/>
    <w:rsid w:val="00FB6A35"/>
    <w:rsid w:val="00FC0798"/>
    <w:rsid w:val="00FC131A"/>
    <w:rsid w:val="00FC213E"/>
    <w:rsid w:val="00FC2C36"/>
    <w:rsid w:val="00FC3B11"/>
    <w:rsid w:val="00FC3C13"/>
    <w:rsid w:val="00FC7A56"/>
    <w:rsid w:val="00FD0559"/>
    <w:rsid w:val="00FD0AFB"/>
    <w:rsid w:val="00FD0B26"/>
    <w:rsid w:val="00FD10B3"/>
    <w:rsid w:val="00FD18CA"/>
    <w:rsid w:val="00FD2A65"/>
    <w:rsid w:val="00FD2BA3"/>
    <w:rsid w:val="00FD2CCC"/>
    <w:rsid w:val="00FD52E1"/>
    <w:rsid w:val="00FD5625"/>
    <w:rsid w:val="00FD6E72"/>
    <w:rsid w:val="00FD6FD1"/>
    <w:rsid w:val="00FD72DD"/>
    <w:rsid w:val="00FD7E08"/>
    <w:rsid w:val="00FE0206"/>
    <w:rsid w:val="00FE05F1"/>
    <w:rsid w:val="00FE11D2"/>
    <w:rsid w:val="00FE40FA"/>
    <w:rsid w:val="00FE42E5"/>
    <w:rsid w:val="00FE44F8"/>
    <w:rsid w:val="00FE5759"/>
    <w:rsid w:val="00FE67BE"/>
    <w:rsid w:val="00FF0E00"/>
    <w:rsid w:val="00FF2D00"/>
    <w:rsid w:val="00FF30AC"/>
    <w:rsid w:val="00FF3484"/>
    <w:rsid w:val="00FF359E"/>
    <w:rsid w:val="00FF4332"/>
    <w:rsid w:val="00FF4FE1"/>
    <w:rsid w:val="00FF65F4"/>
    <w:rsid w:val="00FF6E6C"/>
    <w:rsid w:val="045C9DA2"/>
    <w:rsid w:val="3AED92AA"/>
    <w:rsid w:val="3BDDBC1A"/>
    <w:rsid w:val="4DF54192"/>
    <w:rsid w:val="7E0BEB6F"/>
    <w:rsid w:val="7E9FC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8B168FE4-77D8-4AF7-84E4-E30DD1A3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08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3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3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99"/>
    <w:rsid w:val="00BB45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nhideWhenUsed/>
    <w:rsid w:val="006252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252BA"/>
    <w:rPr>
      <w:rFonts w:ascii="Arial" w:hAnsi="Arial"/>
    </w:rPr>
  </w:style>
  <w:style w:type="numbering" w:customStyle="1" w:styleId="Sraonra1">
    <w:name w:val="Sąrašo nėra1"/>
    <w:next w:val="NoList"/>
    <w:uiPriority w:val="99"/>
    <w:semiHidden/>
    <w:unhideWhenUsed/>
    <w:rsid w:val="006252BA"/>
  </w:style>
  <w:style w:type="table" w:customStyle="1" w:styleId="Lentelstinklelis1">
    <w:name w:val="Lentelės tinklelis1"/>
    <w:basedOn w:val="TableNormal"/>
    <w:next w:val="TableGrid"/>
    <w:rsid w:val="00625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252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6F5892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32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31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8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05393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9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lsd.lt/standards/catalog.php?ics=0&amp;pid=591143" TargetMode="External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lsd.lt/standards/catalog.php?ics=0&amp;pid=593703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lsd.lt/standards/catalog.php?ics=0&amp;pid=591143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2C7A2-D82C-4F4C-A714-CE941EDE065B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174e2526-1205-4a65-b23b-c71d1ac53409"/>
    <ds:schemaRef ds:uri="http://purl.org/dc/elements/1.1/"/>
    <ds:schemaRef ds:uri="http://schemas.microsoft.com/office/2006/metadata/properties"/>
    <ds:schemaRef ds:uri="http://purl.org/dc/terms/"/>
    <ds:schemaRef ds:uri="3db48862-3d5a-4b5b-a8ee-b1270852f99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D5786-A336-434A-B611-382E36C47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5.xml><?xml version="1.0" encoding="utf-8"?>
<ds:datastoreItem xmlns:ds="http://schemas.openxmlformats.org/officeDocument/2006/customXml" ds:itemID="{7B28BC1A-D2E2-4E85-BEFE-0EFA069FB8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3370</Words>
  <Characters>1921</Characters>
  <Application>Microsoft Office Word</Application>
  <DocSecurity>0</DocSecurity>
  <Lines>16</Lines>
  <Paragraphs>10</Paragraphs>
  <ScaleCrop>false</ScaleCrop>
  <Company>AB Lietuvos energija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Janulevičiūtė</dc:creator>
  <cp:keywords/>
  <dc:description/>
  <cp:lastModifiedBy>Karolina Čižaitė</cp:lastModifiedBy>
  <cp:revision>108</cp:revision>
  <cp:lastPrinted>2014-07-11T09:12:00Z</cp:lastPrinted>
  <dcterms:created xsi:type="dcterms:W3CDTF">2023-03-28T09:33:00Z</dcterms:created>
  <dcterms:modified xsi:type="dcterms:W3CDTF">2026-03-10T07:29:00Z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c72f41c3-e13f-459e-b97d-f5bcb1a697c0_Enabled">
    <vt:lpwstr>True</vt:lpwstr>
  </property>
  <property fmtid="{D5CDD505-2E9C-101B-9397-08002B2CF9AE}" pid="5" name="MSIP_Label_c72f41c3-e13f-459e-b97d-f5bcb1a697c0_SiteId">
    <vt:lpwstr>ea88e983-d65a-47b3-adb4-3e1c6d2110d2</vt:lpwstr>
  </property>
  <property fmtid="{D5CDD505-2E9C-101B-9397-08002B2CF9AE}" pid="6" name="MSIP_Label_c72f41c3-e13f-459e-b97d-f5bcb1a697c0_Owner">
    <vt:lpwstr>Vytautas.Chveckovicius@eso.lt</vt:lpwstr>
  </property>
  <property fmtid="{D5CDD505-2E9C-101B-9397-08002B2CF9AE}" pid="7" name="MSIP_Label_c72f41c3-e13f-459e-b97d-f5bcb1a697c0_SetDate">
    <vt:lpwstr>2020-01-27T12:57:05.7780847Z</vt:lpwstr>
  </property>
  <property fmtid="{D5CDD505-2E9C-101B-9397-08002B2CF9AE}" pid="8" name="MSIP_Label_c72f41c3-e13f-459e-b97d-f5bcb1a697c0_Name">
    <vt:lpwstr>Vidaus naudojimo</vt:lpwstr>
  </property>
  <property fmtid="{D5CDD505-2E9C-101B-9397-08002B2CF9AE}" pid="9" name="MSIP_Label_c72f41c3-e13f-459e-b97d-f5bcb1a697c0_Application">
    <vt:lpwstr>Microsoft Azure Information Protection</vt:lpwstr>
  </property>
  <property fmtid="{D5CDD505-2E9C-101B-9397-08002B2CF9AE}" pid="10" name="MSIP_Label_c72f41c3-e13f-459e-b97d-f5bcb1a697c0_ActionId">
    <vt:lpwstr>708f5c93-613d-4ae0-90eb-815eb7f3dc08</vt:lpwstr>
  </property>
  <property fmtid="{D5CDD505-2E9C-101B-9397-08002B2CF9AE}" pid="11" name="MSIP_Label_c72f41c3-e13f-459e-b97d-f5bcb1a697c0_Extended_MSFT_Method">
    <vt:lpwstr>Automatic</vt:lpwstr>
  </property>
  <property fmtid="{D5CDD505-2E9C-101B-9397-08002B2CF9AE}" pid="12" name="MSIP_Label_39c4488a-2382-4e02-93af-ef5dabf4b71d_Enabled">
    <vt:lpwstr>True</vt:lpwstr>
  </property>
  <property fmtid="{D5CDD505-2E9C-101B-9397-08002B2CF9AE}" pid="13" name="MSIP_Label_39c4488a-2382-4e02-93af-ef5dabf4b71d_SiteId">
    <vt:lpwstr>ea88e983-d65a-47b3-adb4-3e1c6d2110d2</vt:lpwstr>
  </property>
  <property fmtid="{D5CDD505-2E9C-101B-9397-08002B2CF9AE}" pid="14" name="MSIP_Label_39c4488a-2382-4e02-93af-ef5dabf4b71d_Owner">
    <vt:lpwstr>Vytautas.Chveckovicius@eso.lt</vt:lpwstr>
  </property>
  <property fmtid="{D5CDD505-2E9C-101B-9397-08002B2CF9AE}" pid="15" name="MSIP_Label_39c4488a-2382-4e02-93af-ef5dabf4b71d_SetDate">
    <vt:lpwstr>2020-01-27T12:57:05.7780847Z</vt:lpwstr>
  </property>
  <property fmtid="{D5CDD505-2E9C-101B-9397-08002B2CF9AE}" pid="16" name="MSIP_Label_39c4488a-2382-4e02-93af-ef5dabf4b71d_Name">
    <vt:lpwstr>Vidaus naudojimo</vt:lpwstr>
  </property>
  <property fmtid="{D5CDD505-2E9C-101B-9397-08002B2CF9AE}" pid="17" name="MSIP_Label_39c4488a-2382-4e02-93af-ef5dabf4b71d_Application">
    <vt:lpwstr>Microsoft Azure Information Protection</vt:lpwstr>
  </property>
  <property fmtid="{D5CDD505-2E9C-101B-9397-08002B2CF9AE}" pid="18" name="MSIP_Label_39c4488a-2382-4e02-93af-ef5dabf4b71d_ActionId">
    <vt:lpwstr>708f5c93-613d-4ae0-90eb-815eb7f3dc08</vt:lpwstr>
  </property>
  <property fmtid="{D5CDD505-2E9C-101B-9397-08002B2CF9AE}" pid="19" name="MSIP_Label_39c4488a-2382-4e02-93af-ef5dabf4b71d_Parent">
    <vt:lpwstr>c72f41c3-e13f-459e-b97d-f5bcb1a697c0</vt:lpwstr>
  </property>
  <property fmtid="{D5CDD505-2E9C-101B-9397-08002B2CF9AE}" pid="20" name="MSIP_Label_39c4488a-2382-4e02-93af-ef5dabf4b71d_Extended_MSFT_Method">
    <vt:lpwstr>Automatic</vt:lpwstr>
  </property>
  <property fmtid="{D5CDD505-2E9C-101B-9397-08002B2CF9AE}" pid="21" name="Sensitivity">
    <vt:lpwstr>Vidaus naudojimo Vidaus naudojimo</vt:lpwstr>
  </property>
  <property fmtid="{D5CDD505-2E9C-101B-9397-08002B2CF9AE}" pid="22" name="MediaServiceImageTags">
    <vt:lpwstr/>
  </property>
</Properties>
</file>